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8A38FE" w14:textId="785873C6" w:rsidR="00E137F6" w:rsidRPr="00E137F6" w:rsidRDefault="00E137F6" w:rsidP="00E137F6">
      <w:pPr>
        <w:pStyle w:val="a3"/>
        <w:tabs>
          <w:tab w:val="right" w:pos="8364"/>
        </w:tabs>
        <w:rPr>
          <w:sz w:val="24"/>
          <w:szCs w:val="22"/>
          <w:lang w:eastAsia="zh-CN"/>
        </w:rPr>
      </w:pPr>
      <w:r w:rsidRPr="00E137F6">
        <w:rPr>
          <w:sz w:val="24"/>
          <w:szCs w:val="22"/>
        </w:rPr>
        <w:t>3GPP TSG-RAN WG</w:t>
      </w:r>
      <w:r w:rsidRPr="00E137F6">
        <w:rPr>
          <w:rFonts w:hint="eastAsia"/>
          <w:sz w:val="24"/>
          <w:szCs w:val="22"/>
          <w:lang w:eastAsia="zh-CN"/>
        </w:rPr>
        <w:t>3</w:t>
      </w:r>
      <w:r w:rsidRPr="00E137F6">
        <w:rPr>
          <w:sz w:val="24"/>
          <w:szCs w:val="22"/>
        </w:rPr>
        <w:t xml:space="preserve"> Meeting #11</w:t>
      </w:r>
      <w:r w:rsidRPr="00E137F6">
        <w:rPr>
          <w:rFonts w:hint="eastAsia"/>
          <w:sz w:val="24"/>
          <w:szCs w:val="22"/>
          <w:lang w:eastAsia="zh-CN"/>
        </w:rPr>
        <w:t xml:space="preserve">5-e </w:t>
      </w:r>
      <w:r w:rsidRPr="00E137F6">
        <w:rPr>
          <w:rFonts w:eastAsia="宋体" w:hint="eastAsia"/>
          <w:sz w:val="24"/>
          <w:szCs w:val="22"/>
          <w:lang w:eastAsia="zh-CN"/>
        </w:rPr>
        <w:tab/>
        <w:t xml:space="preserve">   </w:t>
      </w:r>
      <w:r w:rsidRPr="00E137F6">
        <w:rPr>
          <w:rFonts w:eastAsia="宋体"/>
          <w:sz w:val="24"/>
          <w:szCs w:val="22"/>
          <w:lang w:eastAsia="zh-CN"/>
        </w:rPr>
        <w:t>R</w:t>
      </w:r>
      <w:r w:rsidRPr="00E137F6">
        <w:rPr>
          <w:rFonts w:eastAsia="宋体" w:hint="eastAsia"/>
          <w:sz w:val="24"/>
          <w:szCs w:val="22"/>
          <w:lang w:eastAsia="zh-CN"/>
        </w:rPr>
        <w:t>3</w:t>
      </w:r>
      <w:r w:rsidRPr="00E137F6">
        <w:rPr>
          <w:rFonts w:eastAsia="宋体"/>
          <w:sz w:val="24"/>
          <w:szCs w:val="22"/>
          <w:lang w:eastAsia="zh-CN"/>
        </w:rPr>
        <w:t>-</w:t>
      </w:r>
      <w:r w:rsidR="0014677C">
        <w:rPr>
          <w:rFonts w:eastAsia="宋体" w:hint="eastAsia"/>
          <w:sz w:val="24"/>
          <w:szCs w:val="22"/>
          <w:lang w:eastAsia="zh-CN"/>
        </w:rPr>
        <w:t>221899</w:t>
      </w:r>
    </w:p>
    <w:p w14:paraId="01B962A3" w14:textId="77777777" w:rsidR="00E137F6" w:rsidRPr="00E137F6" w:rsidRDefault="00E137F6" w:rsidP="00E137F6">
      <w:pPr>
        <w:pStyle w:val="a3"/>
        <w:jc w:val="both"/>
        <w:rPr>
          <w:rFonts w:cs="Arial"/>
          <w:sz w:val="24"/>
          <w:szCs w:val="22"/>
          <w:lang w:eastAsia="zh-CN"/>
        </w:rPr>
      </w:pPr>
      <w:r w:rsidRPr="00E137F6">
        <w:rPr>
          <w:rFonts w:cs="Arial"/>
          <w:sz w:val="24"/>
          <w:szCs w:val="22"/>
        </w:rPr>
        <w:t xml:space="preserve">Online, </w:t>
      </w:r>
      <w:r w:rsidRPr="00E137F6">
        <w:rPr>
          <w:rFonts w:cs="Arial"/>
          <w:color w:val="000000"/>
          <w:sz w:val="24"/>
          <w:szCs w:val="22"/>
        </w:rPr>
        <w:t>21</w:t>
      </w:r>
      <w:r w:rsidRPr="00E137F6">
        <w:rPr>
          <w:rFonts w:cs="Arial" w:hint="eastAsia"/>
          <w:color w:val="000000"/>
          <w:sz w:val="24"/>
          <w:szCs w:val="22"/>
          <w:vertAlign w:val="superscript"/>
          <w:lang w:eastAsia="zh-CN"/>
        </w:rPr>
        <w:t>st</w:t>
      </w:r>
      <w:r w:rsidRPr="00E137F6">
        <w:rPr>
          <w:rFonts w:cs="Arial"/>
          <w:color w:val="000000"/>
          <w:sz w:val="24"/>
          <w:szCs w:val="22"/>
        </w:rPr>
        <w:t xml:space="preserve"> Feb – 3rd Mar 2022</w:t>
      </w:r>
    </w:p>
    <w:p w14:paraId="71D67027" w14:textId="77777777" w:rsidR="00AA49E2" w:rsidRPr="00E137F6" w:rsidRDefault="00AA49E2" w:rsidP="00AA49E2">
      <w:pPr>
        <w:spacing w:after="60"/>
        <w:ind w:left="1985" w:hanging="1985"/>
        <w:rPr>
          <w:rFonts w:ascii="Arial" w:hAnsi="Arial" w:cs="Arial"/>
          <w:b/>
          <w:lang w:val="en-GB"/>
        </w:rPr>
      </w:pPr>
    </w:p>
    <w:p w14:paraId="2B6D73E2" w14:textId="4E0E1603" w:rsidR="00AA49E2" w:rsidRDefault="00AA49E2" w:rsidP="00AA49E2">
      <w:pPr>
        <w:spacing w:after="60"/>
        <w:ind w:left="1985" w:hanging="1985"/>
        <w:rPr>
          <w:rFonts w:ascii="Arial" w:hAnsi="Arial" w:cs="Arial"/>
          <w:bCs/>
          <w:lang w:val="en-GB" w:eastAsia="zh-CN"/>
        </w:rPr>
      </w:pPr>
      <w:r w:rsidRPr="00AA49E2">
        <w:rPr>
          <w:rFonts w:ascii="Arial" w:hAnsi="Arial" w:cs="Arial"/>
          <w:b/>
          <w:lang w:val="en-GB"/>
        </w:rPr>
        <w:t>Title:</w:t>
      </w:r>
      <w:r w:rsidRPr="00AA49E2">
        <w:rPr>
          <w:rFonts w:ascii="Arial" w:hAnsi="Arial" w:cs="Arial"/>
          <w:b/>
          <w:lang w:val="en-GB"/>
        </w:rPr>
        <w:tab/>
      </w:r>
      <w:r w:rsidRPr="00252D35">
        <w:rPr>
          <w:rFonts w:ascii="Arial" w:hAnsi="Arial" w:cs="Arial"/>
          <w:bCs/>
          <w:color w:val="FF0000"/>
          <w:lang w:val="en-GB"/>
        </w:rPr>
        <w:t xml:space="preserve">[DRAFT] </w:t>
      </w:r>
      <w:r w:rsidR="00E137F6" w:rsidRPr="00E137F6">
        <w:rPr>
          <w:rFonts w:ascii="Arial" w:hAnsi="Arial" w:cs="Arial"/>
          <w:bCs/>
          <w:lang w:val="en-GB"/>
        </w:rPr>
        <w:t>Reply LS on RAN3 impacts for non-SDT handling</w:t>
      </w:r>
    </w:p>
    <w:p w14:paraId="22F93B26" w14:textId="2175B1C7" w:rsidR="00252D35" w:rsidRPr="00AA49E2" w:rsidRDefault="00252D35" w:rsidP="005C67F2">
      <w:pPr>
        <w:spacing w:after="60"/>
        <w:ind w:left="1985" w:hanging="1985"/>
        <w:rPr>
          <w:rFonts w:ascii="Arial" w:hAnsi="Arial" w:cs="Arial"/>
          <w:bCs/>
          <w:lang w:val="en-GB"/>
        </w:rPr>
      </w:pPr>
      <w:r w:rsidRPr="00252D35">
        <w:rPr>
          <w:rFonts w:ascii="Arial" w:hAnsi="Arial" w:cs="Arial"/>
          <w:b/>
          <w:lang w:val="en-GB"/>
        </w:rPr>
        <w:t>Reply to:</w:t>
      </w:r>
      <w:r w:rsidRPr="00252D35">
        <w:rPr>
          <w:rFonts w:ascii="Arial" w:hAnsi="Arial" w:cs="Arial"/>
          <w:bCs/>
          <w:lang w:val="en-GB"/>
        </w:rPr>
        <w:tab/>
      </w:r>
      <w:r w:rsidR="00E137F6" w:rsidRPr="00E137F6">
        <w:rPr>
          <w:rFonts w:ascii="Arial" w:hAnsi="Arial" w:cs="Arial" w:hint="eastAsia"/>
          <w:bCs/>
          <w:lang w:val="en-GB"/>
        </w:rPr>
        <w:t>R3-221667/</w:t>
      </w:r>
      <w:r w:rsidR="00E137F6" w:rsidRPr="00E137F6">
        <w:rPr>
          <w:rFonts w:ascii="Arial" w:hAnsi="Arial" w:cs="Arial"/>
          <w:bCs/>
          <w:lang w:val="en-GB"/>
        </w:rPr>
        <w:t>R2-2201977</w:t>
      </w:r>
      <w:r w:rsidR="00E137F6" w:rsidRPr="00E137F6">
        <w:rPr>
          <w:rFonts w:ascii="Arial" w:hAnsi="Arial" w:cs="Arial" w:hint="eastAsia"/>
          <w:bCs/>
          <w:lang w:val="en-GB"/>
        </w:rPr>
        <w:t xml:space="preserve"> </w:t>
      </w:r>
      <w:r w:rsidR="00E137F6" w:rsidRPr="00E137F6">
        <w:rPr>
          <w:rFonts w:ascii="Arial" w:hAnsi="Arial" w:cs="Arial"/>
          <w:bCs/>
          <w:lang w:val="en-GB"/>
        </w:rPr>
        <w:t>LS on RAN3 impacts for non-SDT handling</w:t>
      </w:r>
    </w:p>
    <w:p w14:paraId="21037A72" w14:textId="6A06BE0D" w:rsidR="00AA49E2" w:rsidRPr="00AA49E2" w:rsidRDefault="00AA49E2" w:rsidP="00AA49E2">
      <w:pPr>
        <w:ind w:left="1985" w:hanging="1985"/>
        <w:rPr>
          <w:rFonts w:ascii="Arial" w:hAnsi="Arial" w:cs="Arial"/>
          <w:bCs/>
          <w:lang w:val="en-GB"/>
        </w:rPr>
      </w:pPr>
      <w:r w:rsidRPr="00AA49E2">
        <w:rPr>
          <w:rFonts w:ascii="Arial" w:hAnsi="Arial" w:cs="Arial"/>
          <w:b/>
          <w:lang w:val="en-GB"/>
        </w:rPr>
        <w:t>Release:</w:t>
      </w:r>
      <w:r w:rsidRPr="00AA49E2">
        <w:rPr>
          <w:rFonts w:ascii="Arial" w:hAnsi="Arial" w:cs="Arial"/>
          <w:bCs/>
          <w:lang w:val="en-GB"/>
        </w:rPr>
        <w:tab/>
        <w:t>Rel</w:t>
      </w:r>
      <w:r w:rsidR="002D7128">
        <w:rPr>
          <w:rFonts w:ascii="Arial" w:hAnsi="Arial" w:cs="Arial"/>
          <w:bCs/>
          <w:lang w:val="en-GB"/>
        </w:rPr>
        <w:t>ease 17</w:t>
      </w:r>
    </w:p>
    <w:p w14:paraId="1D7D3CFC" w14:textId="395661B5" w:rsidR="00AA49E2" w:rsidRPr="002D7128" w:rsidRDefault="00AA49E2" w:rsidP="00AA49E2">
      <w:pPr>
        <w:spacing w:after="60"/>
        <w:ind w:left="1985" w:hanging="1985"/>
        <w:rPr>
          <w:rFonts w:ascii="Arial" w:hAnsi="Arial" w:cs="Arial"/>
          <w:bCs/>
          <w:lang w:val="en-US"/>
        </w:rPr>
      </w:pPr>
      <w:r w:rsidRPr="00AA49E2">
        <w:rPr>
          <w:rFonts w:ascii="Arial" w:hAnsi="Arial" w:cs="Arial"/>
          <w:b/>
          <w:lang w:val="en-GB"/>
        </w:rPr>
        <w:t>Work Item:</w:t>
      </w:r>
      <w:r w:rsidRPr="00AA49E2">
        <w:rPr>
          <w:rFonts w:ascii="Arial" w:hAnsi="Arial" w:cs="Arial"/>
          <w:bCs/>
          <w:lang w:val="en-GB"/>
        </w:rPr>
        <w:tab/>
      </w:r>
      <w:r w:rsidR="008468B2" w:rsidRPr="008468B2">
        <w:rPr>
          <w:rFonts w:ascii="Arial" w:hAnsi="Arial" w:cs="Arial"/>
          <w:bCs/>
          <w:lang w:val="en-GB"/>
        </w:rPr>
        <w:t>NR_SmallData_INACTIVE</w:t>
      </w:r>
    </w:p>
    <w:p w14:paraId="689953A8" w14:textId="4009AC28" w:rsidR="00AA49E2" w:rsidRPr="00AA49E2" w:rsidRDefault="00AA49E2" w:rsidP="00AA49E2">
      <w:pPr>
        <w:spacing w:after="60"/>
        <w:ind w:left="1985" w:hanging="1985"/>
        <w:rPr>
          <w:rFonts w:ascii="Arial" w:hAnsi="Arial" w:cs="Arial"/>
          <w:bCs/>
          <w:lang w:val="en-GB" w:eastAsia="zh-CN"/>
        </w:rPr>
      </w:pPr>
      <w:r w:rsidRPr="00AA49E2">
        <w:rPr>
          <w:rFonts w:ascii="Arial" w:hAnsi="Arial" w:cs="Arial"/>
          <w:b/>
          <w:lang w:val="en-GB"/>
        </w:rPr>
        <w:t>Source:</w:t>
      </w:r>
      <w:r w:rsidRPr="00AA49E2">
        <w:rPr>
          <w:rFonts w:ascii="Arial" w:hAnsi="Arial" w:cs="Arial"/>
          <w:bCs/>
          <w:lang w:val="en-GB"/>
        </w:rPr>
        <w:tab/>
      </w:r>
      <w:r w:rsidR="00971AF9">
        <w:rPr>
          <w:rFonts w:ascii="Arial" w:hAnsi="Arial" w:cs="Arial" w:hint="eastAsia"/>
          <w:bCs/>
          <w:lang w:val="en-GB" w:eastAsia="zh-CN"/>
        </w:rPr>
        <w:t>CATT</w:t>
      </w:r>
      <w:r w:rsidR="00E137F6">
        <w:rPr>
          <w:rFonts w:ascii="Arial" w:hAnsi="Arial" w:cs="Arial" w:hint="eastAsia"/>
          <w:bCs/>
          <w:lang w:val="en-GB" w:eastAsia="zh-CN"/>
        </w:rPr>
        <w:t xml:space="preserve"> </w:t>
      </w:r>
      <w:r w:rsidR="00F22A4C">
        <w:rPr>
          <w:rFonts w:ascii="Arial" w:hAnsi="Arial" w:cs="Arial" w:hint="eastAsia"/>
          <w:bCs/>
          <w:lang w:val="en-GB" w:eastAsia="zh-CN"/>
        </w:rPr>
        <w:t>(</w:t>
      </w:r>
      <w:r w:rsidR="00F22A4C" w:rsidRPr="00F22A4C">
        <w:rPr>
          <w:rFonts w:ascii="Arial" w:hAnsi="Arial" w:cs="Arial" w:hint="eastAsia"/>
          <w:bCs/>
          <w:color w:val="FF0000"/>
          <w:lang w:val="en-GB" w:eastAsia="zh-CN"/>
        </w:rPr>
        <w:t>to be RAN3</w:t>
      </w:r>
      <w:r w:rsidR="00F22A4C">
        <w:rPr>
          <w:rFonts w:ascii="Arial" w:hAnsi="Arial" w:cs="Arial" w:hint="eastAsia"/>
          <w:bCs/>
          <w:lang w:val="en-GB" w:eastAsia="zh-CN"/>
        </w:rPr>
        <w:t>)</w:t>
      </w:r>
    </w:p>
    <w:p w14:paraId="5D2B3224" w14:textId="79167CC9" w:rsidR="00AA49E2" w:rsidRPr="00AA49E2" w:rsidRDefault="00AA49E2" w:rsidP="00AA49E2">
      <w:pPr>
        <w:spacing w:after="60"/>
        <w:ind w:left="1985" w:hanging="1985"/>
        <w:rPr>
          <w:rFonts w:ascii="Arial" w:hAnsi="Arial" w:cs="Arial"/>
          <w:bCs/>
          <w:lang w:val="en-GB" w:eastAsia="zh-CN"/>
        </w:rPr>
      </w:pPr>
      <w:r w:rsidRPr="00AA49E2">
        <w:rPr>
          <w:rFonts w:ascii="Arial" w:hAnsi="Arial" w:cs="Arial"/>
          <w:b/>
          <w:lang w:val="en-GB"/>
        </w:rPr>
        <w:t>To:</w:t>
      </w:r>
      <w:r w:rsidRPr="00AA49E2">
        <w:rPr>
          <w:rFonts w:ascii="Arial" w:hAnsi="Arial" w:cs="Arial"/>
          <w:bCs/>
          <w:lang w:val="en-GB"/>
        </w:rPr>
        <w:tab/>
      </w:r>
      <w:r w:rsidR="00971AF9">
        <w:rPr>
          <w:rFonts w:ascii="Arial" w:hAnsi="Arial" w:cs="Arial"/>
          <w:bCs/>
          <w:lang w:val="en-GB"/>
        </w:rPr>
        <w:t>RAN</w:t>
      </w:r>
      <w:r w:rsidR="000755D3">
        <w:rPr>
          <w:rFonts w:ascii="Arial" w:hAnsi="Arial" w:cs="Arial" w:hint="eastAsia"/>
          <w:bCs/>
          <w:lang w:val="en-GB" w:eastAsia="zh-CN"/>
        </w:rPr>
        <w:t>2</w:t>
      </w:r>
    </w:p>
    <w:p w14:paraId="5D2F6E4F" w14:textId="6EBE1ABC" w:rsidR="00AA49E2" w:rsidRPr="00AA49E2" w:rsidRDefault="00AA49E2" w:rsidP="00AA49E2">
      <w:pPr>
        <w:spacing w:after="60"/>
        <w:ind w:left="1985" w:hanging="1985"/>
        <w:rPr>
          <w:rFonts w:ascii="Arial" w:hAnsi="Arial" w:cs="Arial"/>
          <w:bCs/>
          <w:lang w:val="en-GB" w:eastAsia="zh-CN"/>
        </w:rPr>
      </w:pPr>
      <w:r w:rsidRPr="00AA49E2">
        <w:rPr>
          <w:rFonts w:ascii="Arial" w:hAnsi="Arial" w:cs="Arial"/>
          <w:b/>
          <w:lang w:val="en-GB"/>
        </w:rPr>
        <w:t>Cc:</w:t>
      </w:r>
      <w:r w:rsidRPr="00AA49E2">
        <w:rPr>
          <w:rFonts w:ascii="Arial" w:hAnsi="Arial" w:cs="Arial"/>
          <w:bCs/>
          <w:lang w:val="en-GB"/>
        </w:rPr>
        <w:tab/>
      </w:r>
    </w:p>
    <w:p w14:paraId="7FA7C7BA" w14:textId="77777777" w:rsidR="00AA49E2" w:rsidRPr="00AA49E2" w:rsidRDefault="00AA49E2" w:rsidP="00AA49E2">
      <w:pPr>
        <w:spacing w:after="60"/>
        <w:ind w:left="1985" w:hanging="1985"/>
        <w:rPr>
          <w:rFonts w:ascii="Arial" w:hAnsi="Arial" w:cs="Arial"/>
          <w:bCs/>
          <w:lang w:val="en-GB"/>
        </w:rPr>
      </w:pPr>
    </w:p>
    <w:p w14:paraId="63F1CA88" w14:textId="52FD97A8" w:rsidR="00AA49E2" w:rsidRPr="00AA49E2" w:rsidRDefault="00AA49E2" w:rsidP="00AA49E2">
      <w:pPr>
        <w:tabs>
          <w:tab w:val="left" w:pos="2268"/>
        </w:tabs>
        <w:rPr>
          <w:rFonts w:ascii="Arial" w:hAnsi="Arial" w:cs="Arial"/>
          <w:bCs/>
          <w:lang w:val="en-GB"/>
        </w:rPr>
      </w:pPr>
      <w:r w:rsidRPr="00AA49E2">
        <w:rPr>
          <w:rFonts w:ascii="Arial" w:hAnsi="Arial" w:cs="Arial"/>
          <w:b/>
          <w:lang w:val="en-GB"/>
        </w:rPr>
        <w:t>Contact Person:</w:t>
      </w:r>
      <w:r w:rsidRPr="00AA49E2">
        <w:rPr>
          <w:rFonts w:ascii="Arial" w:hAnsi="Arial" w:cs="Arial"/>
          <w:bCs/>
          <w:lang w:val="en-GB"/>
        </w:rPr>
        <w:tab/>
      </w:r>
      <w:r w:rsidRPr="00AA49E2">
        <w:rPr>
          <w:rFonts w:ascii="Arial" w:eastAsia="Times New Roman" w:hAnsi="Arial" w:cs="Arial"/>
          <w:bCs/>
          <w:color w:val="auto"/>
          <w:sz w:val="20"/>
          <w:szCs w:val="20"/>
          <w:lang w:val="en-GB" w:eastAsia="en-US"/>
        </w:rPr>
        <w:tab/>
      </w:r>
    </w:p>
    <w:p w14:paraId="4DF3B48C" w14:textId="46F51367" w:rsidR="00AA49E2" w:rsidRPr="004215C8" w:rsidRDefault="00AA49E2" w:rsidP="00AA49E2">
      <w:pPr>
        <w:keepNext/>
        <w:tabs>
          <w:tab w:val="left" w:pos="2268"/>
          <w:tab w:val="left" w:pos="2694"/>
        </w:tabs>
        <w:ind w:left="567"/>
        <w:outlineLvl w:val="3"/>
        <w:rPr>
          <w:rFonts w:ascii="Arial" w:hAnsi="Arial" w:cs="Arial"/>
          <w:bCs/>
          <w:color w:val="auto"/>
          <w:sz w:val="20"/>
          <w:szCs w:val="20"/>
          <w:lang w:val="en-GB" w:eastAsia="zh-CN"/>
        </w:rPr>
      </w:pPr>
      <w:r w:rsidRPr="00AA49E2">
        <w:rPr>
          <w:rFonts w:ascii="Arial" w:eastAsia="Times New Roman" w:hAnsi="Arial" w:cs="Arial"/>
          <w:b/>
          <w:color w:val="auto"/>
          <w:sz w:val="20"/>
          <w:szCs w:val="20"/>
          <w:lang w:val="en-GB" w:eastAsia="en-US"/>
        </w:rPr>
        <w:t>Name:</w:t>
      </w:r>
      <w:r w:rsidRPr="00AA49E2">
        <w:rPr>
          <w:rFonts w:ascii="Arial" w:eastAsia="Times New Roman" w:hAnsi="Arial" w:cs="Arial"/>
          <w:bCs/>
          <w:color w:val="auto"/>
          <w:sz w:val="20"/>
          <w:szCs w:val="20"/>
          <w:lang w:val="en-GB" w:eastAsia="en-US"/>
        </w:rPr>
        <w:tab/>
      </w:r>
      <w:r w:rsidR="004215C8">
        <w:rPr>
          <w:rFonts w:ascii="Arial" w:hAnsi="Arial" w:cs="Arial" w:hint="eastAsia"/>
          <w:bCs/>
          <w:color w:val="auto"/>
          <w:sz w:val="20"/>
          <w:szCs w:val="20"/>
          <w:lang w:val="en-GB" w:eastAsia="zh-CN"/>
        </w:rPr>
        <w:t>Jiancheng</w:t>
      </w:r>
      <w:r w:rsidR="004215C8">
        <w:rPr>
          <w:rFonts w:ascii="Arial" w:eastAsia="Times New Roman" w:hAnsi="Arial" w:cs="Arial"/>
          <w:bCs/>
          <w:color w:val="auto"/>
          <w:sz w:val="20"/>
          <w:szCs w:val="20"/>
          <w:lang w:val="en-GB" w:eastAsia="en-US"/>
        </w:rPr>
        <w:t xml:space="preserve"> </w:t>
      </w:r>
      <w:r w:rsidR="004215C8">
        <w:rPr>
          <w:rFonts w:ascii="Arial" w:hAnsi="Arial" w:cs="Arial" w:hint="eastAsia"/>
          <w:bCs/>
          <w:color w:val="auto"/>
          <w:sz w:val="20"/>
          <w:szCs w:val="20"/>
          <w:lang w:val="en-GB" w:eastAsia="zh-CN"/>
        </w:rPr>
        <w:t>Sun</w:t>
      </w:r>
    </w:p>
    <w:p w14:paraId="69BE2A55" w14:textId="6EB8DFB2" w:rsidR="00AA49E2" w:rsidRPr="00DC3185" w:rsidRDefault="00AA49E2" w:rsidP="00346CD8">
      <w:pPr>
        <w:keepNext/>
        <w:tabs>
          <w:tab w:val="left" w:pos="2268"/>
          <w:tab w:val="left" w:pos="2694"/>
        </w:tabs>
        <w:ind w:left="567"/>
        <w:outlineLvl w:val="6"/>
        <w:rPr>
          <w:rFonts w:ascii="Arial" w:hAnsi="Arial" w:cs="Arial"/>
          <w:bCs/>
          <w:color w:val="0000FF"/>
          <w:sz w:val="20"/>
          <w:szCs w:val="20"/>
          <w:lang w:val="en-GB" w:eastAsia="zh-CN"/>
        </w:rPr>
      </w:pPr>
      <w:r w:rsidRPr="00AA49E2">
        <w:rPr>
          <w:rFonts w:ascii="Arial" w:eastAsia="Times New Roman" w:hAnsi="Arial" w:cs="Arial"/>
          <w:b/>
          <w:color w:val="0000FF"/>
          <w:sz w:val="20"/>
          <w:szCs w:val="20"/>
          <w:lang w:val="en-GB" w:eastAsia="en-US"/>
        </w:rPr>
        <w:t>E-mail Address:</w:t>
      </w:r>
      <w:r w:rsidRPr="00AA49E2">
        <w:rPr>
          <w:rFonts w:ascii="Arial" w:eastAsia="Times New Roman" w:hAnsi="Arial" w:cs="Arial"/>
          <w:bCs/>
          <w:color w:val="0000FF"/>
          <w:sz w:val="20"/>
          <w:szCs w:val="20"/>
          <w:lang w:val="en-GB" w:eastAsia="en-US"/>
        </w:rPr>
        <w:tab/>
      </w:r>
      <w:r w:rsidR="00DC3185">
        <w:rPr>
          <w:rFonts w:ascii="Arial" w:eastAsia="Times New Roman" w:hAnsi="Arial" w:cs="Arial"/>
          <w:bCs/>
          <w:sz w:val="20"/>
          <w:szCs w:val="20"/>
          <w:lang w:val="en-GB" w:eastAsia="en-US"/>
        </w:rPr>
        <w:t>sunjiancheng</w:t>
      </w:r>
      <w:r w:rsidR="004215C8" w:rsidRPr="00DC3185">
        <w:rPr>
          <w:rFonts w:ascii="Arial" w:eastAsia="Times New Roman" w:hAnsi="Arial" w:cs="Arial"/>
          <w:bCs/>
          <w:sz w:val="20"/>
          <w:szCs w:val="20"/>
          <w:lang w:val="en-GB" w:eastAsia="en-US"/>
        </w:rPr>
        <w:t>@catt</w:t>
      </w:r>
      <w:r w:rsidR="00DC3185">
        <w:rPr>
          <w:rFonts w:ascii="Arial" w:eastAsia="Times New Roman" w:hAnsi="Arial" w:cs="Arial"/>
          <w:bCs/>
          <w:sz w:val="20"/>
          <w:szCs w:val="20"/>
          <w:lang w:val="en-GB" w:eastAsia="en-US"/>
        </w:rPr>
        <w:t>.cn</w:t>
      </w:r>
    </w:p>
    <w:p w14:paraId="6C70F6FE" w14:textId="77777777" w:rsidR="00346CD8" w:rsidRPr="00346CD8" w:rsidRDefault="00346CD8" w:rsidP="00346CD8">
      <w:pPr>
        <w:keepNext/>
        <w:tabs>
          <w:tab w:val="left" w:pos="2268"/>
          <w:tab w:val="left" w:pos="2694"/>
        </w:tabs>
        <w:ind w:left="567"/>
        <w:outlineLvl w:val="6"/>
        <w:rPr>
          <w:rFonts w:ascii="Arial" w:eastAsia="Times New Roman" w:hAnsi="Arial" w:cs="Arial"/>
          <w:bCs/>
          <w:color w:val="0000FF"/>
          <w:sz w:val="20"/>
          <w:szCs w:val="20"/>
          <w:lang w:val="en-GB" w:eastAsia="en-US"/>
        </w:rPr>
      </w:pPr>
    </w:p>
    <w:p w14:paraId="3F6AF4E4" w14:textId="77777777" w:rsidR="00AA49E2" w:rsidRPr="00AA49E2" w:rsidRDefault="00AA49E2" w:rsidP="00AA49E2">
      <w:pPr>
        <w:spacing w:after="60"/>
        <w:ind w:left="1985" w:hanging="1985"/>
        <w:rPr>
          <w:rFonts w:ascii="Arial" w:eastAsia="Times New Roman" w:hAnsi="Arial" w:cs="Arial"/>
          <w:bCs/>
          <w:color w:val="auto"/>
          <w:sz w:val="20"/>
          <w:szCs w:val="20"/>
          <w:lang w:val="en-GB" w:eastAsia="en-US"/>
        </w:rPr>
      </w:pPr>
      <w:r w:rsidRPr="00AA49E2">
        <w:rPr>
          <w:rFonts w:ascii="Arial" w:eastAsia="Times New Roman" w:hAnsi="Arial" w:cs="Arial"/>
          <w:b/>
          <w:color w:val="auto"/>
          <w:sz w:val="20"/>
          <w:szCs w:val="20"/>
          <w:lang w:val="en-GB" w:eastAsia="en-US"/>
        </w:rPr>
        <w:t>Attachments:</w:t>
      </w:r>
      <w:r w:rsidRPr="00AA49E2">
        <w:rPr>
          <w:rFonts w:ascii="Arial" w:eastAsia="Times New Roman" w:hAnsi="Arial" w:cs="Arial"/>
          <w:bCs/>
          <w:color w:val="auto"/>
          <w:sz w:val="20"/>
          <w:szCs w:val="20"/>
          <w:lang w:val="en-GB" w:eastAsia="en-US"/>
        </w:rPr>
        <w:tab/>
      </w:r>
      <w:proofErr w:type="gramStart"/>
      <w:r w:rsidRPr="00AA49E2">
        <w:rPr>
          <w:rFonts w:ascii="Arial" w:eastAsia="Times New Roman" w:hAnsi="Arial" w:cs="Arial"/>
          <w:bCs/>
          <w:color w:val="auto"/>
          <w:sz w:val="20"/>
          <w:szCs w:val="20"/>
          <w:lang w:val="en-GB" w:eastAsia="en-US"/>
        </w:rPr>
        <w:t>n/a</w:t>
      </w:r>
      <w:proofErr w:type="gramEnd"/>
    </w:p>
    <w:p w14:paraId="5BBDC784" w14:textId="77777777" w:rsidR="00AA49E2" w:rsidRPr="00AA49E2" w:rsidRDefault="00AA49E2" w:rsidP="00AA49E2">
      <w:pPr>
        <w:pBdr>
          <w:bottom w:val="single" w:sz="4" w:space="1" w:color="auto"/>
        </w:pBdr>
        <w:rPr>
          <w:rFonts w:ascii="Arial" w:hAnsi="Arial" w:cs="Arial"/>
          <w:lang w:val="en-GB"/>
        </w:rPr>
      </w:pPr>
    </w:p>
    <w:p w14:paraId="1A9BEC92" w14:textId="77777777" w:rsidR="00AA49E2" w:rsidRPr="00AA49E2" w:rsidRDefault="00AA49E2" w:rsidP="00AA49E2">
      <w:pPr>
        <w:rPr>
          <w:rFonts w:ascii="Arial" w:hAnsi="Arial" w:cs="Arial"/>
          <w:lang w:val="en-GB"/>
        </w:rPr>
      </w:pPr>
    </w:p>
    <w:p w14:paraId="6ACF59CE" w14:textId="77777777" w:rsidR="00AA49E2" w:rsidRPr="00AA49E2" w:rsidRDefault="00AA49E2" w:rsidP="00AA49E2">
      <w:pPr>
        <w:spacing w:after="120"/>
        <w:rPr>
          <w:rFonts w:ascii="Arial" w:hAnsi="Arial" w:cs="Arial"/>
          <w:b/>
          <w:lang w:val="en-GB"/>
        </w:rPr>
      </w:pPr>
      <w:r w:rsidRPr="00AA49E2">
        <w:rPr>
          <w:rFonts w:ascii="Arial" w:hAnsi="Arial" w:cs="Arial"/>
          <w:b/>
          <w:lang w:val="en-GB"/>
        </w:rPr>
        <w:t>1. Overall Description:</w:t>
      </w:r>
    </w:p>
    <w:p w14:paraId="0DE7E2D3" w14:textId="2B87B42D" w:rsidR="00DA540B" w:rsidRDefault="00E137F6" w:rsidP="00252D35">
      <w:pPr>
        <w:rPr>
          <w:rFonts w:ascii="Arial" w:hAnsi="Arial" w:cs="Arial"/>
          <w:sz w:val="22"/>
          <w:szCs w:val="20"/>
          <w:lang w:val="en-GB" w:eastAsia="zh-CN"/>
        </w:rPr>
      </w:pPr>
      <w:r>
        <w:rPr>
          <w:rFonts w:ascii="Arial" w:hAnsi="Arial" w:cs="Arial" w:hint="eastAsia"/>
          <w:sz w:val="22"/>
          <w:szCs w:val="20"/>
          <w:lang w:val="en-GB" w:eastAsia="zh-CN"/>
        </w:rPr>
        <w:t xml:space="preserve">RAN3 thanks RAN2 for the LS on </w:t>
      </w:r>
      <w:r w:rsidR="00857A09">
        <w:rPr>
          <w:rFonts w:ascii="Arial" w:hAnsi="Arial" w:cs="Arial" w:hint="eastAsia"/>
          <w:sz w:val="22"/>
          <w:szCs w:val="20"/>
          <w:lang w:val="en-GB" w:eastAsia="zh-CN"/>
        </w:rPr>
        <w:t xml:space="preserve">non-SDT handling aspects. </w:t>
      </w:r>
      <w:r w:rsidR="00DA540B" w:rsidRPr="008E30E4">
        <w:rPr>
          <w:rFonts w:ascii="Arial" w:hAnsi="Arial" w:cs="Arial"/>
          <w:sz w:val="22"/>
          <w:szCs w:val="20"/>
          <w:lang w:val="en-GB" w:eastAsia="zh-CN"/>
        </w:rPr>
        <w:t xml:space="preserve">RAN3 discussed how to handle the </w:t>
      </w:r>
      <w:r w:rsidRPr="00E137F6">
        <w:rPr>
          <w:rFonts w:ascii="Arial" w:hAnsi="Arial" w:cs="Arial"/>
          <w:sz w:val="22"/>
          <w:szCs w:val="20"/>
          <w:lang w:val="en-GB" w:eastAsia="zh-CN"/>
        </w:rPr>
        <w:t xml:space="preserve">second </w:t>
      </w:r>
      <w:r w:rsidRPr="00857A09">
        <w:rPr>
          <w:rFonts w:ascii="Arial" w:hAnsi="Arial" w:cs="Arial"/>
          <w:i/>
          <w:sz w:val="22"/>
          <w:szCs w:val="20"/>
          <w:lang w:val="en-GB" w:eastAsia="zh-CN"/>
        </w:rPr>
        <w:t>RRCResumeRequest</w:t>
      </w:r>
      <w:r w:rsidRPr="00E137F6">
        <w:rPr>
          <w:rFonts w:ascii="Arial" w:hAnsi="Arial" w:cs="Arial"/>
          <w:sz w:val="22"/>
          <w:szCs w:val="20"/>
          <w:lang w:val="en-GB" w:eastAsia="zh-CN"/>
        </w:rPr>
        <w:t xml:space="preserve"> message</w:t>
      </w:r>
      <w:r>
        <w:rPr>
          <w:rFonts w:ascii="Arial" w:hAnsi="Arial" w:cs="Arial" w:hint="eastAsia"/>
          <w:sz w:val="22"/>
          <w:szCs w:val="20"/>
          <w:lang w:val="en-GB" w:eastAsia="zh-CN"/>
        </w:rPr>
        <w:t xml:space="preserve"> during SDT procedure, and </w:t>
      </w:r>
      <w:r w:rsidR="00857A09">
        <w:rPr>
          <w:rFonts w:ascii="Arial" w:hAnsi="Arial" w:cs="Arial" w:hint="eastAsia"/>
          <w:sz w:val="22"/>
          <w:szCs w:val="20"/>
          <w:lang w:val="en-GB" w:eastAsia="zh-CN"/>
        </w:rPr>
        <w:t>provided</w:t>
      </w:r>
      <w:r>
        <w:rPr>
          <w:rFonts w:ascii="Arial" w:hAnsi="Arial" w:cs="Arial" w:hint="eastAsia"/>
          <w:sz w:val="22"/>
          <w:szCs w:val="20"/>
          <w:lang w:val="en-GB" w:eastAsia="zh-CN"/>
        </w:rPr>
        <w:t xml:space="preserve"> the</w:t>
      </w:r>
      <w:r w:rsidR="00857A09">
        <w:rPr>
          <w:rFonts w:ascii="Arial" w:hAnsi="Arial" w:cs="Arial" w:hint="eastAsia"/>
          <w:sz w:val="22"/>
          <w:szCs w:val="20"/>
          <w:lang w:val="en-GB" w:eastAsia="zh-CN"/>
        </w:rPr>
        <w:t xml:space="preserve"> answers to the </w:t>
      </w:r>
      <w:r>
        <w:rPr>
          <w:rFonts w:ascii="Arial" w:hAnsi="Arial" w:cs="Arial" w:hint="eastAsia"/>
          <w:sz w:val="22"/>
          <w:szCs w:val="20"/>
          <w:lang w:val="en-GB" w:eastAsia="zh-CN"/>
        </w:rPr>
        <w:t xml:space="preserve">questions </w:t>
      </w:r>
      <w:r w:rsidR="00857A09">
        <w:rPr>
          <w:rFonts w:ascii="Arial" w:hAnsi="Arial" w:cs="Arial" w:hint="eastAsia"/>
          <w:sz w:val="22"/>
          <w:szCs w:val="20"/>
          <w:lang w:val="en-GB" w:eastAsia="zh-CN"/>
        </w:rPr>
        <w:t>accordingly.</w:t>
      </w:r>
    </w:p>
    <w:p w14:paraId="2CAFD171" w14:textId="77777777" w:rsidR="00E137F6" w:rsidRDefault="00E137F6" w:rsidP="00E137F6">
      <w:pPr>
        <w:overflowPunct w:val="0"/>
        <w:autoSpaceDE w:val="0"/>
        <w:autoSpaceDN w:val="0"/>
        <w:adjustRightInd w:val="0"/>
        <w:spacing w:after="120"/>
        <w:textAlignment w:val="baseline"/>
        <w:rPr>
          <w:rFonts w:ascii="Arial" w:hAnsi="Arial" w:cs="Arial"/>
          <w:b/>
          <w:bCs/>
          <w:lang w:val="en-GB" w:eastAsia="zh-CN"/>
        </w:rPr>
      </w:pPr>
    </w:p>
    <w:p w14:paraId="27688786" w14:textId="77777777" w:rsidR="00E137F6" w:rsidRPr="00857A09" w:rsidRDefault="00E137F6" w:rsidP="00E137F6">
      <w:pPr>
        <w:overflowPunct w:val="0"/>
        <w:autoSpaceDE w:val="0"/>
        <w:autoSpaceDN w:val="0"/>
        <w:adjustRightInd w:val="0"/>
        <w:spacing w:after="120"/>
        <w:textAlignment w:val="baseline"/>
        <w:rPr>
          <w:rFonts w:ascii="Arial" w:hAnsi="Arial" w:cs="Arial"/>
          <w:sz w:val="22"/>
        </w:rPr>
      </w:pPr>
      <w:r w:rsidRPr="00857A09">
        <w:rPr>
          <w:rFonts w:ascii="Arial" w:hAnsi="Arial" w:cs="Arial"/>
          <w:b/>
          <w:bCs/>
          <w:sz w:val="22"/>
        </w:rPr>
        <w:t>Q1:</w:t>
      </w:r>
      <w:r w:rsidRPr="00857A09">
        <w:rPr>
          <w:rFonts w:ascii="Arial" w:hAnsi="Arial" w:cs="Arial"/>
          <w:sz w:val="22"/>
        </w:rPr>
        <w:t xml:space="preserve"> Which node (old anchor gNB or serving gNB) will process the second </w:t>
      </w:r>
      <w:r w:rsidRPr="00857A09">
        <w:rPr>
          <w:rFonts w:ascii="Arial" w:hAnsi="Arial" w:cs="Arial"/>
          <w:i/>
          <w:iCs/>
          <w:sz w:val="22"/>
        </w:rPr>
        <w:t>RRCResumeRequest</w:t>
      </w:r>
      <w:r w:rsidRPr="00857A09">
        <w:rPr>
          <w:rFonts w:ascii="Arial" w:hAnsi="Arial" w:cs="Arial"/>
          <w:sz w:val="22"/>
        </w:rPr>
        <w:t xml:space="preserve"> message with I-RNTI associated to the old anchor gNB and will perform </w:t>
      </w:r>
      <w:r w:rsidRPr="00857A09">
        <w:rPr>
          <w:rFonts w:ascii="Arial" w:hAnsi="Arial" w:cs="Arial"/>
          <w:i/>
          <w:iCs/>
          <w:sz w:val="22"/>
        </w:rPr>
        <w:t>ResumeMAC-I</w:t>
      </w:r>
      <w:r w:rsidRPr="00857A09">
        <w:rPr>
          <w:rFonts w:ascii="Arial" w:hAnsi="Arial" w:cs="Arial"/>
          <w:sz w:val="22"/>
        </w:rPr>
        <w:t xml:space="preserve"> verification and key derivation?</w:t>
      </w:r>
    </w:p>
    <w:p w14:paraId="7002A75A" w14:textId="4ADE1BC8" w:rsidR="00E137F6" w:rsidRPr="00857A09" w:rsidRDefault="00E137F6" w:rsidP="00857A09">
      <w:pPr>
        <w:overflowPunct w:val="0"/>
        <w:autoSpaceDE w:val="0"/>
        <w:autoSpaceDN w:val="0"/>
        <w:adjustRightInd w:val="0"/>
        <w:spacing w:afterLines="50" w:after="120"/>
        <w:textAlignment w:val="baseline"/>
        <w:rPr>
          <w:rFonts w:ascii="Arial" w:hAnsi="Arial" w:cs="Arial"/>
          <w:sz w:val="22"/>
          <w:lang w:eastAsia="zh-CN"/>
        </w:rPr>
      </w:pPr>
      <w:r w:rsidRPr="00857A09">
        <w:rPr>
          <w:rFonts w:ascii="Arial" w:hAnsi="Arial" w:cs="Arial" w:hint="eastAsia"/>
          <w:b/>
          <w:sz w:val="22"/>
          <w:lang w:eastAsia="zh-CN"/>
        </w:rPr>
        <w:t>A1:</w:t>
      </w:r>
      <w:r w:rsidRPr="00857A09">
        <w:rPr>
          <w:rFonts w:ascii="Arial" w:hAnsi="Arial" w:cs="Arial" w:hint="eastAsia"/>
          <w:sz w:val="22"/>
          <w:lang w:eastAsia="zh-CN"/>
        </w:rPr>
        <w:t xml:space="preserve"> two </w:t>
      </w:r>
      <w:r w:rsidR="00857A09">
        <w:rPr>
          <w:rFonts w:ascii="Arial" w:hAnsi="Arial" w:cs="Arial" w:hint="eastAsia"/>
          <w:sz w:val="22"/>
          <w:lang w:eastAsia="zh-CN"/>
        </w:rPr>
        <w:t>use cases</w:t>
      </w:r>
      <w:r w:rsidRPr="00857A09">
        <w:rPr>
          <w:rFonts w:ascii="Arial" w:hAnsi="Arial" w:cs="Arial" w:hint="eastAsia"/>
          <w:sz w:val="22"/>
          <w:lang w:eastAsia="zh-CN"/>
        </w:rPr>
        <w:t xml:space="preserve"> should be considered to</w:t>
      </w:r>
      <w:r w:rsidR="00857A09">
        <w:rPr>
          <w:rFonts w:ascii="Arial" w:hAnsi="Arial" w:cs="Arial" w:hint="eastAsia"/>
          <w:sz w:val="22"/>
          <w:lang w:eastAsia="zh-CN"/>
        </w:rPr>
        <w:t xml:space="preserve"> </w:t>
      </w:r>
      <w:r w:rsidRPr="00857A09">
        <w:rPr>
          <w:rFonts w:ascii="Arial" w:hAnsi="Arial" w:cs="Arial" w:hint="eastAsia"/>
          <w:sz w:val="22"/>
          <w:lang w:eastAsia="zh-CN"/>
        </w:rPr>
        <w:t xml:space="preserve">decide the network behaviors when the new gNB receives the </w:t>
      </w:r>
      <w:r w:rsidRPr="00857A09">
        <w:rPr>
          <w:rFonts w:ascii="Arial" w:hAnsi="Arial" w:cs="Arial"/>
          <w:sz w:val="22"/>
        </w:rPr>
        <w:t xml:space="preserve">second </w:t>
      </w:r>
      <w:r w:rsidRPr="00857A09">
        <w:rPr>
          <w:rFonts w:ascii="Arial" w:hAnsi="Arial" w:cs="Arial"/>
          <w:i/>
          <w:iCs/>
          <w:sz w:val="22"/>
        </w:rPr>
        <w:t>RRCResumeRequest</w:t>
      </w:r>
      <w:r w:rsidRPr="00857A09">
        <w:rPr>
          <w:rFonts w:ascii="Arial" w:hAnsi="Arial" w:cs="Arial"/>
          <w:sz w:val="22"/>
        </w:rPr>
        <w:t xml:space="preserve"> message</w:t>
      </w:r>
      <w:r w:rsidRPr="00857A09">
        <w:rPr>
          <w:rFonts w:ascii="Arial" w:hAnsi="Arial" w:cs="Arial" w:hint="eastAsia"/>
          <w:sz w:val="22"/>
          <w:lang w:eastAsia="zh-CN"/>
        </w:rPr>
        <w:t>:</w:t>
      </w:r>
    </w:p>
    <w:p w14:paraId="55E9FEC2" w14:textId="284DF378" w:rsidR="00865EBC" w:rsidRPr="00865EBC" w:rsidRDefault="00865EBC" w:rsidP="00865EBC">
      <w:pPr>
        <w:pStyle w:val="a5"/>
        <w:numPr>
          <w:ilvl w:val="0"/>
          <w:numId w:val="14"/>
        </w:numPr>
        <w:overflowPunct w:val="0"/>
        <w:autoSpaceDE w:val="0"/>
        <w:autoSpaceDN w:val="0"/>
        <w:adjustRightInd w:val="0"/>
        <w:spacing w:afterLines="50" w:after="120"/>
        <w:textAlignment w:val="baseline"/>
        <w:rPr>
          <w:rFonts w:ascii="Arial" w:hAnsi="Arial" w:cs="Arial"/>
          <w:sz w:val="22"/>
          <w:lang w:val="en-US" w:eastAsia="zh-CN"/>
        </w:rPr>
      </w:pPr>
      <w:r w:rsidRPr="00865EBC">
        <w:rPr>
          <w:rFonts w:ascii="Arial" w:hAnsi="Arial" w:cs="Arial" w:hint="eastAsia"/>
          <w:sz w:val="22"/>
          <w:lang w:val="en-US" w:eastAsia="zh-CN"/>
        </w:rPr>
        <w:t>In case of SDT without anchor relocation, the old anchor gNB should identify the UE context with I-RNTI and perfo</w:t>
      </w:r>
      <w:r w:rsidRPr="00865EBC">
        <w:rPr>
          <w:rFonts w:ascii="Arial" w:hAnsi="Arial" w:cs="Arial"/>
          <w:sz w:val="22"/>
          <w:lang w:val="en-US" w:eastAsia="zh-CN"/>
        </w:rPr>
        <w:t>rm ResumeMAC-I verification and key derivation</w:t>
      </w:r>
      <w:r w:rsidRPr="00865EBC">
        <w:rPr>
          <w:rFonts w:ascii="Arial" w:hAnsi="Arial" w:cs="Arial" w:hint="eastAsia"/>
          <w:sz w:val="22"/>
          <w:lang w:val="en-US" w:eastAsia="zh-CN"/>
        </w:rPr>
        <w:t xml:space="preserve">, and then send the UE to inactive via </w:t>
      </w:r>
      <w:r w:rsidRPr="00865EBC">
        <w:rPr>
          <w:rFonts w:ascii="Arial" w:hAnsi="Arial" w:cs="Arial" w:hint="eastAsia"/>
          <w:i/>
          <w:sz w:val="22"/>
          <w:lang w:val="en-US" w:eastAsia="zh-CN"/>
        </w:rPr>
        <w:t>RRCRelease</w:t>
      </w:r>
      <w:r w:rsidRPr="00865EBC">
        <w:rPr>
          <w:rFonts w:ascii="Arial" w:hAnsi="Arial" w:cs="Arial" w:hint="eastAsia"/>
          <w:sz w:val="22"/>
          <w:lang w:val="en-US" w:eastAsia="zh-CN"/>
        </w:rPr>
        <w:t xml:space="preserve"> message. An additional Retrieval UE context procedure may need</w:t>
      </w:r>
      <w:r w:rsidR="00820B54">
        <w:rPr>
          <w:rFonts w:ascii="Arial" w:hAnsi="Arial" w:cs="Arial" w:hint="eastAsia"/>
          <w:sz w:val="22"/>
          <w:lang w:val="en-US" w:eastAsia="zh-CN"/>
        </w:rPr>
        <w:t xml:space="preserve"> to be initiated</w:t>
      </w:r>
      <w:r w:rsidRPr="00865EBC">
        <w:rPr>
          <w:rFonts w:ascii="Arial" w:hAnsi="Arial" w:cs="Arial" w:hint="eastAsia"/>
          <w:sz w:val="22"/>
          <w:lang w:val="en-US" w:eastAsia="zh-CN"/>
        </w:rPr>
        <w:t xml:space="preserve"> during the ongoing SDT procedure when the receiving gNB receives the second </w:t>
      </w:r>
      <w:proofErr w:type="spellStart"/>
      <w:r w:rsidRPr="00865EBC">
        <w:rPr>
          <w:rFonts w:ascii="Arial" w:hAnsi="Arial" w:cs="Arial" w:hint="eastAsia"/>
          <w:i/>
          <w:sz w:val="22"/>
          <w:lang w:val="en-US" w:eastAsia="zh-CN"/>
        </w:rPr>
        <w:t>RRCResumeRequest</w:t>
      </w:r>
      <w:proofErr w:type="spellEnd"/>
      <w:r w:rsidRPr="00865EBC">
        <w:rPr>
          <w:rFonts w:ascii="Arial" w:hAnsi="Arial" w:cs="Arial" w:hint="eastAsia"/>
          <w:sz w:val="22"/>
          <w:lang w:val="en-US" w:eastAsia="zh-CN"/>
        </w:rPr>
        <w:t xml:space="preserve"> message.</w:t>
      </w:r>
    </w:p>
    <w:p w14:paraId="0CDF4979" w14:textId="77777777" w:rsidR="00865EBC" w:rsidRPr="00865EBC" w:rsidRDefault="00865EBC" w:rsidP="00865EBC">
      <w:pPr>
        <w:pStyle w:val="a5"/>
        <w:numPr>
          <w:ilvl w:val="0"/>
          <w:numId w:val="14"/>
        </w:numPr>
        <w:overflowPunct w:val="0"/>
        <w:autoSpaceDE w:val="0"/>
        <w:autoSpaceDN w:val="0"/>
        <w:adjustRightInd w:val="0"/>
        <w:spacing w:afterLines="50" w:after="120"/>
        <w:textAlignment w:val="baseline"/>
        <w:rPr>
          <w:rFonts w:ascii="Arial" w:hAnsi="Arial" w:cs="Arial"/>
          <w:sz w:val="22"/>
          <w:lang w:val="en-US" w:eastAsia="zh-CN"/>
        </w:rPr>
      </w:pPr>
      <w:r w:rsidRPr="00865EBC">
        <w:rPr>
          <w:rFonts w:ascii="Arial" w:hAnsi="Arial" w:cs="Arial"/>
          <w:sz w:val="22"/>
          <w:lang w:val="en-US" w:eastAsia="zh-CN"/>
        </w:rPr>
        <w:t xml:space="preserve">In case of SDT with anchor relocation, the new serving gNB should be able to handle the second </w:t>
      </w:r>
      <w:r w:rsidRPr="00865EBC">
        <w:rPr>
          <w:rFonts w:ascii="Arial" w:hAnsi="Arial" w:cs="Arial"/>
          <w:i/>
          <w:sz w:val="22"/>
          <w:lang w:val="en-US" w:eastAsia="zh-CN"/>
        </w:rPr>
        <w:t>RRCResumeRequest</w:t>
      </w:r>
      <w:r w:rsidRPr="00865EBC">
        <w:rPr>
          <w:rFonts w:ascii="Arial" w:hAnsi="Arial" w:cs="Arial"/>
          <w:sz w:val="22"/>
          <w:lang w:val="en-US" w:eastAsia="zh-CN"/>
        </w:rPr>
        <w:t xml:space="preserve"> totally</w:t>
      </w:r>
      <w:r w:rsidRPr="00865EBC">
        <w:rPr>
          <w:rFonts w:ascii="Arial" w:hAnsi="Arial" w:cs="Arial" w:hint="eastAsia"/>
          <w:sz w:val="22"/>
          <w:lang w:val="en-US" w:eastAsia="zh-CN"/>
        </w:rPr>
        <w:t>, e.g. resume the UE to RRC connected for the non-SDT transmission</w:t>
      </w:r>
      <w:r w:rsidRPr="00865EBC">
        <w:rPr>
          <w:rFonts w:ascii="Arial" w:hAnsi="Arial" w:cs="Arial"/>
          <w:sz w:val="22"/>
          <w:lang w:val="en-US" w:eastAsia="zh-CN"/>
        </w:rPr>
        <w:t>.</w:t>
      </w:r>
      <w:r w:rsidRPr="00865EBC">
        <w:rPr>
          <w:rFonts w:ascii="Arial" w:hAnsi="Arial" w:cs="Arial" w:hint="eastAsia"/>
          <w:sz w:val="22"/>
          <w:lang w:val="en-US" w:eastAsia="zh-CN"/>
        </w:rPr>
        <w:t xml:space="preserve"> This requires the receiving gNB to keep the old I-RNTI and use it to identify the retrieved UE context.</w:t>
      </w:r>
    </w:p>
    <w:p w14:paraId="3E420C18" w14:textId="77777777" w:rsidR="00E137F6" w:rsidRPr="00865EBC" w:rsidRDefault="00E137F6" w:rsidP="00E137F6">
      <w:pPr>
        <w:overflowPunct w:val="0"/>
        <w:autoSpaceDE w:val="0"/>
        <w:autoSpaceDN w:val="0"/>
        <w:adjustRightInd w:val="0"/>
        <w:spacing w:after="120"/>
        <w:textAlignment w:val="baseline"/>
        <w:rPr>
          <w:rFonts w:ascii="Arial" w:hAnsi="Arial" w:cs="Arial"/>
          <w:sz w:val="22"/>
          <w:lang w:eastAsia="zh-CN"/>
        </w:rPr>
      </w:pPr>
    </w:p>
    <w:p w14:paraId="7023E908" w14:textId="77777777" w:rsidR="00E137F6" w:rsidRPr="00857A09" w:rsidRDefault="00E137F6" w:rsidP="00E137F6">
      <w:pPr>
        <w:overflowPunct w:val="0"/>
        <w:autoSpaceDE w:val="0"/>
        <w:autoSpaceDN w:val="0"/>
        <w:adjustRightInd w:val="0"/>
        <w:spacing w:after="120"/>
        <w:textAlignment w:val="baseline"/>
        <w:rPr>
          <w:rFonts w:ascii="Arial" w:eastAsia="Arial" w:hAnsi="Arial" w:cs="Arial"/>
          <w:sz w:val="22"/>
        </w:rPr>
      </w:pPr>
      <w:r w:rsidRPr="00857A09">
        <w:rPr>
          <w:rFonts w:ascii="Arial" w:hAnsi="Arial" w:cs="Arial"/>
          <w:b/>
          <w:bCs/>
          <w:sz w:val="22"/>
        </w:rPr>
        <w:t>Q2:</w:t>
      </w:r>
      <w:r w:rsidRPr="00857A09">
        <w:rPr>
          <w:sz w:val="22"/>
        </w:rPr>
        <w:t xml:space="preserve"> </w:t>
      </w:r>
      <w:r w:rsidRPr="00857A09">
        <w:rPr>
          <w:rFonts w:ascii="Arial" w:hAnsi="Arial" w:cs="Arial"/>
          <w:sz w:val="22"/>
        </w:rPr>
        <w:t xml:space="preserve">From RAN3 point of view, does the old anchor gNB and/or the serving gNB need to distinguish the second </w:t>
      </w:r>
      <w:r w:rsidRPr="00857A09">
        <w:rPr>
          <w:rFonts w:ascii="Arial" w:hAnsi="Arial" w:cs="Arial"/>
          <w:i/>
          <w:iCs/>
          <w:sz w:val="22"/>
        </w:rPr>
        <w:t>RRCResumeRequest</w:t>
      </w:r>
      <w:r w:rsidRPr="00857A09">
        <w:rPr>
          <w:rFonts w:ascii="Arial" w:hAnsi="Arial" w:cs="Arial"/>
          <w:sz w:val="22"/>
        </w:rPr>
        <w:t xml:space="preserve"> message via any explicit indication sent from UE?</w:t>
      </w:r>
      <w:r w:rsidRPr="00857A09">
        <w:rPr>
          <w:rFonts w:ascii="Arial" w:eastAsia="Arial" w:hAnsi="Arial" w:cs="Arial"/>
          <w:sz w:val="22"/>
        </w:rPr>
        <w:t xml:space="preserve"> </w:t>
      </w:r>
    </w:p>
    <w:p w14:paraId="49B59E46" w14:textId="4734F360" w:rsidR="00E137F6" w:rsidRPr="00857A09" w:rsidRDefault="00E137F6" w:rsidP="00E137F6">
      <w:pPr>
        <w:overflowPunct w:val="0"/>
        <w:autoSpaceDE w:val="0"/>
        <w:autoSpaceDN w:val="0"/>
        <w:adjustRightInd w:val="0"/>
        <w:spacing w:after="120"/>
        <w:textAlignment w:val="baseline"/>
        <w:rPr>
          <w:rFonts w:ascii="Arial" w:hAnsi="Arial" w:cs="Arial"/>
          <w:sz w:val="22"/>
          <w:lang w:eastAsia="zh-CN"/>
        </w:rPr>
      </w:pPr>
      <w:r w:rsidRPr="00857A09">
        <w:rPr>
          <w:rFonts w:ascii="Arial" w:hAnsi="Arial" w:cs="Arial" w:hint="eastAsia"/>
          <w:b/>
          <w:sz w:val="22"/>
          <w:lang w:eastAsia="zh-CN"/>
        </w:rPr>
        <w:t xml:space="preserve">A2: </w:t>
      </w:r>
      <w:r w:rsidRPr="00857A09">
        <w:rPr>
          <w:rFonts w:ascii="Arial" w:hAnsi="Arial" w:cs="Arial" w:hint="eastAsia"/>
          <w:sz w:val="22"/>
          <w:lang w:eastAsia="zh-CN"/>
        </w:rPr>
        <w:t>RAN3 understands it</w:t>
      </w:r>
      <w:r w:rsidRPr="00857A09">
        <w:rPr>
          <w:rFonts w:ascii="Arial" w:hAnsi="Arial" w:cs="Arial"/>
          <w:sz w:val="22"/>
          <w:lang w:eastAsia="zh-CN"/>
        </w:rPr>
        <w:t>’</w:t>
      </w:r>
      <w:r w:rsidRPr="00857A09">
        <w:rPr>
          <w:rFonts w:ascii="Arial" w:hAnsi="Arial" w:cs="Arial" w:hint="eastAsia"/>
          <w:sz w:val="22"/>
          <w:lang w:eastAsia="zh-CN"/>
        </w:rPr>
        <w:t xml:space="preserve">s </w:t>
      </w:r>
      <w:r w:rsidRPr="00857A09">
        <w:rPr>
          <w:rFonts w:ascii="Arial" w:hAnsi="Arial" w:cs="Arial"/>
          <w:sz w:val="22"/>
          <w:lang w:eastAsia="zh-CN"/>
        </w:rPr>
        <w:t xml:space="preserve">no need to distinguish the second </w:t>
      </w:r>
      <w:r w:rsidRPr="00857A09">
        <w:rPr>
          <w:rFonts w:ascii="Arial" w:hAnsi="Arial" w:cs="Arial"/>
          <w:i/>
          <w:sz w:val="22"/>
          <w:lang w:eastAsia="zh-CN"/>
        </w:rPr>
        <w:t>RRCResumeRequest</w:t>
      </w:r>
      <w:r w:rsidR="00857A09" w:rsidRPr="00857A09">
        <w:rPr>
          <w:rFonts w:ascii="Arial" w:hAnsi="Arial" w:cs="Arial" w:hint="eastAsia"/>
          <w:sz w:val="22"/>
          <w:lang w:eastAsia="zh-CN"/>
        </w:rPr>
        <w:t xml:space="preserve"> </w:t>
      </w:r>
      <w:r w:rsidRPr="00857A09">
        <w:rPr>
          <w:rFonts w:ascii="Arial" w:hAnsi="Arial" w:cs="Arial"/>
          <w:sz w:val="22"/>
          <w:lang w:eastAsia="zh-CN"/>
        </w:rPr>
        <w:t>message via any explicit indication sent from UE.</w:t>
      </w:r>
    </w:p>
    <w:p w14:paraId="56200E4F" w14:textId="77777777" w:rsidR="000B04F1" w:rsidRPr="008E30E4" w:rsidRDefault="000B04F1" w:rsidP="00252D35">
      <w:pPr>
        <w:rPr>
          <w:rFonts w:ascii="Arial" w:hAnsi="Arial" w:cs="Arial"/>
          <w:bCs/>
          <w:sz w:val="22"/>
          <w:szCs w:val="20"/>
          <w:lang w:val="en-US" w:eastAsia="zh-CN"/>
        </w:rPr>
      </w:pPr>
    </w:p>
    <w:p w14:paraId="26D1D65A" w14:textId="3416D945" w:rsidR="000B04F1" w:rsidRPr="008E30E4" w:rsidRDefault="000B04F1" w:rsidP="00252D35">
      <w:pPr>
        <w:rPr>
          <w:rFonts w:ascii="Arial" w:hAnsi="Arial" w:cs="Arial"/>
          <w:sz w:val="22"/>
          <w:szCs w:val="20"/>
          <w:lang w:val="en-GB" w:eastAsia="zh-CN"/>
        </w:rPr>
      </w:pPr>
      <w:r w:rsidRPr="008E30E4">
        <w:rPr>
          <w:rFonts w:ascii="Arial" w:hAnsi="Arial" w:cs="Arial" w:hint="eastAsia"/>
          <w:bCs/>
          <w:sz w:val="22"/>
          <w:szCs w:val="20"/>
          <w:lang w:val="en-US" w:eastAsia="zh-CN"/>
        </w:rPr>
        <w:t xml:space="preserve">RAN3 </w:t>
      </w:r>
      <w:r w:rsidRPr="008E30E4">
        <w:rPr>
          <w:rFonts w:ascii="Arial" w:hAnsi="Arial" w:cs="Arial"/>
          <w:bCs/>
          <w:sz w:val="22"/>
          <w:szCs w:val="20"/>
          <w:lang w:val="en-US" w:eastAsia="zh-CN"/>
        </w:rPr>
        <w:t>kindly request</w:t>
      </w:r>
      <w:r w:rsidR="00857A09">
        <w:rPr>
          <w:rFonts w:ascii="Arial" w:hAnsi="Arial" w:cs="Arial" w:hint="eastAsia"/>
          <w:bCs/>
          <w:sz w:val="22"/>
          <w:szCs w:val="20"/>
          <w:lang w:val="en-US" w:eastAsia="zh-CN"/>
        </w:rPr>
        <w:t>s</w:t>
      </w:r>
      <w:r w:rsidRPr="008E30E4">
        <w:rPr>
          <w:rFonts w:ascii="Arial" w:hAnsi="Arial" w:cs="Arial" w:hint="eastAsia"/>
          <w:bCs/>
          <w:sz w:val="22"/>
          <w:szCs w:val="20"/>
          <w:lang w:val="en-US" w:eastAsia="zh-CN"/>
        </w:rPr>
        <w:t xml:space="preserve"> RAN2</w:t>
      </w:r>
      <w:r w:rsidRPr="008E30E4">
        <w:rPr>
          <w:rFonts w:ascii="Arial" w:hAnsi="Arial" w:cs="Arial"/>
          <w:bCs/>
          <w:sz w:val="22"/>
          <w:szCs w:val="20"/>
          <w:lang w:val="en-US" w:eastAsia="zh-CN"/>
        </w:rPr>
        <w:t xml:space="preserve"> to </w:t>
      </w:r>
      <w:r w:rsidR="00857A09">
        <w:rPr>
          <w:rFonts w:ascii="Arial" w:hAnsi="Arial" w:cs="Arial" w:hint="eastAsia"/>
          <w:bCs/>
          <w:sz w:val="22"/>
          <w:szCs w:val="20"/>
          <w:lang w:val="en-US" w:eastAsia="zh-CN"/>
        </w:rPr>
        <w:t>take above answers into consideration, and provide feedback if any.</w:t>
      </w:r>
    </w:p>
    <w:p w14:paraId="4E124465" w14:textId="2DD6C6A3" w:rsidR="00F61FDA" w:rsidRPr="00857A09" w:rsidRDefault="00F61FDA" w:rsidP="00252D35">
      <w:pPr>
        <w:rPr>
          <w:sz w:val="21"/>
          <w:szCs w:val="22"/>
          <w:lang w:val="en-GB"/>
        </w:rPr>
      </w:pPr>
    </w:p>
    <w:p w14:paraId="20152514" w14:textId="6B7FDBE7" w:rsidR="00A747EA" w:rsidRPr="004017E1" w:rsidRDefault="00AA49E2" w:rsidP="004017E1">
      <w:pPr>
        <w:spacing w:after="120"/>
        <w:rPr>
          <w:rFonts w:ascii="Arial" w:hAnsi="Arial" w:cs="Arial"/>
          <w:b/>
          <w:lang w:val="en-GB" w:eastAsia="zh-CN"/>
        </w:rPr>
      </w:pPr>
      <w:r w:rsidRPr="00AA49E2">
        <w:rPr>
          <w:rFonts w:ascii="Arial" w:hAnsi="Arial" w:cs="Arial"/>
          <w:b/>
          <w:lang w:val="en-GB"/>
        </w:rPr>
        <w:t>2. Actions:</w:t>
      </w:r>
    </w:p>
    <w:p w14:paraId="4195B395" w14:textId="05283B6B" w:rsidR="00AA49E2" w:rsidRPr="000B04F1" w:rsidRDefault="00AA49E2" w:rsidP="00AA49E2">
      <w:pPr>
        <w:spacing w:after="120"/>
        <w:ind w:left="1985" w:hanging="1985"/>
        <w:rPr>
          <w:rFonts w:ascii="Arial" w:hAnsi="Arial" w:cs="Arial" w:hint="eastAsia"/>
          <w:b/>
          <w:sz w:val="22"/>
          <w:szCs w:val="22"/>
          <w:lang w:val="en-GB" w:eastAsia="zh-CN"/>
        </w:rPr>
      </w:pPr>
      <w:r w:rsidRPr="000B04F1">
        <w:rPr>
          <w:rFonts w:ascii="Arial" w:hAnsi="Arial" w:cs="Arial"/>
          <w:b/>
          <w:sz w:val="22"/>
          <w:szCs w:val="22"/>
          <w:lang w:val="en-GB"/>
        </w:rPr>
        <w:t xml:space="preserve">To </w:t>
      </w:r>
      <w:r w:rsidR="004017E1" w:rsidRPr="000B04F1">
        <w:rPr>
          <w:rFonts w:ascii="Arial" w:hAnsi="Arial" w:cs="Arial"/>
          <w:b/>
          <w:sz w:val="22"/>
          <w:szCs w:val="22"/>
          <w:lang w:val="en-GB" w:eastAsia="zh-CN"/>
        </w:rPr>
        <w:t>RAN</w:t>
      </w:r>
      <w:r w:rsidR="000B04F1" w:rsidRPr="000B04F1">
        <w:rPr>
          <w:rFonts w:ascii="Arial" w:hAnsi="Arial" w:cs="Arial"/>
          <w:b/>
          <w:sz w:val="22"/>
          <w:szCs w:val="22"/>
          <w:lang w:val="en-GB" w:eastAsia="zh-CN"/>
        </w:rPr>
        <w:t>2</w:t>
      </w:r>
      <w:r w:rsidR="00820B54">
        <w:rPr>
          <w:rFonts w:ascii="Arial" w:hAnsi="Arial" w:cs="Arial" w:hint="eastAsia"/>
          <w:b/>
          <w:sz w:val="22"/>
          <w:szCs w:val="22"/>
          <w:lang w:val="en-GB" w:eastAsia="zh-CN"/>
        </w:rPr>
        <w:t>:</w:t>
      </w:r>
    </w:p>
    <w:p w14:paraId="1BAD5BAE" w14:textId="6B9A0E72" w:rsidR="000B04F1" w:rsidRPr="008E30E4" w:rsidRDefault="00AA49E2" w:rsidP="000B04F1">
      <w:pPr>
        <w:rPr>
          <w:rFonts w:ascii="Arial" w:hAnsi="Arial" w:cs="Arial"/>
          <w:bCs/>
          <w:sz w:val="22"/>
          <w:lang w:val="en-US" w:eastAsia="zh-CN"/>
        </w:rPr>
      </w:pPr>
      <w:r w:rsidRPr="008E30E4">
        <w:rPr>
          <w:rFonts w:ascii="Arial" w:hAnsi="Arial" w:cs="Arial"/>
          <w:b/>
          <w:bCs/>
          <w:sz w:val="22"/>
          <w:lang w:val="en-US" w:eastAsia="zh-CN"/>
        </w:rPr>
        <w:t>ACTION:</w:t>
      </w:r>
      <w:r w:rsidRPr="008E30E4">
        <w:rPr>
          <w:rFonts w:ascii="Arial" w:hAnsi="Arial" w:cs="Arial"/>
          <w:bCs/>
          <w:sz w:val="22"/>
          <w:lang w:val="en-US" w:eastAsia="zh-CN"/>
        </w:rPr>
        <w:t xml:space="preserve"> </w:t>
      </w:r>
      <w:r w:rsidR="00857A09" w:rsidRPr="008E30E4">
        <w:rPr>
          <w:rFonts w:ascii="Arial" w:hAnsi="Arial" w:cs="Arial" w:hint="eastAsia"/>
          <w:bCs/>
          <w:sz w:val="22"/>
          <w:szCs w:val="20"/>
          <w:lang w:val="en-US" w:eastAsia="zh-CN"/>
        </w:rPr>
        <w:t xml:space="preserve">RAN3 </w:t>
      </w:r>
      <w:r w:rsidR="00857A09" w:rsidRPr="008E30E4">
        <w:rPr>
          <w:rFonts w:ascii="Arial" w:hAnsi="Arial" w:cs="Arial"/>
          <w:bCs/>
          <w:sz w:val="22"/>
          <w:szCs w:val="20"/>
          <w:lang w:val="en-US" w:eastAsia="zh-CN"/>
        </w:rPr>
        <w:t>kin</w:t>
      </w:r>
      <w:bookmarkStart w:id="0" w:name="_GoBack"/>
      <w:bookmarkEnd w:id="0"/>
      <w:r w:rsidR="00857A09" w:rsidRPr="008E30E4">
        <w:rPr>
          <w:rFonts w:ascii="Arial" w:hAnsi="Arial" w:cs="Arial"/>
          <w:bCs/>
          <w:sz w:val="22"/>
          <w:szCs w:val="20"/>
          <w:lang w:val="en-US" w:eastAsia="zh-CN"/>
        </w:rPr>
        <w:t>dly request</w:t>
      </w:r>
      <w:r w:rsidR="00857A09">
        <w:rPr>
          <w:rFonts w:ascii="Arial" w:hAnsi="Arial" w:cs="Arial" w:hint="eastAsia"/>
          <w:bCs/>
          <w:sz w:val="22"/>
          <w:szCs w:val="20"/>
          <w:lang w:val="en-US" w:eastAsia="zh-CN"/>
        </w:rPr>
        <w:t>s</w:t>
      </w:r>
      <w:r w:rsidR="00857A09" w:rsidRPr="008E30E4">
        <w:rPr>
          <w:rFonts w:ascii="Arial" w:hAnsi="Arial" w:cs="Arial" w:hint="eastAsia"/>
          <w:bCs/>
          <w:sz w:val="22"/>
          <w:szCs w:val="20"/>
          <w:lang w:val="en-US" w:eastAsia="zh-CN"/>
        </w:rPr>
        <w:t xml:space="preserve"> RAN2</w:t>
      </w:r>
      <w:r w:rsidR="00857A09" w:rsidRPr="008E30E4">
        <w:rPr>
          <w:rFonts w:ascii="Arial" w:hAnsi="Arial" w:cs="Arial"/>
          <w:bCs/>
          <w:sz w:val="22"/>
          <w:szCs w:val="20"/>
          <w:lang w:val="en-US" w:eastAsia="zh-CN"/>
        </w:rPr>
        <w:t xml:space="preserve"> to </w:t>
      </w:r>
      <w:r w:rsidR="00857A09">
        <w:rPr>
          <w:rFonts w:ascii="Arial" w:hAnsi="Arial" w:cs="Arial" w:hint="eastAsia"/>
          <w:bCs/>
          <w:sz w:val="22"/>
          <w:szCs w:val="20"/>
          <w:lang w:val="en-US" w:eastAsia="zh-CN"/>
        </w:rPr>
        <w:t>take above answers into consideration, and provide feedback if any.</w:t>
      </w:r>
    </w:p>
    <w:p w14:paraId="139E9AE7" w14:textId="77777777" w:rsidR="008E30E4" w:rsidRPr="008E30E4" w:rsidRDefault="008E30E4" w:rsidP="000B04F1">
      <w:pPr>
        <w:rPr>
          <w:rFonts w:ascii="Arial" w:hAnsi="Arial" w:cs="Arial"/>
          <w:bCs/>
          <w:lang w:val="en-US" w:eastAsia="zh-CN"/>
        </w:rPr>
      </w:pPr>
    </w:p>
    <w:p w14:paraId="350CC032" w14:textId="77777777" w:rsidR="00AA49E2" w:rsidRPr="00AA49E2" w:rsidRDefault="00AA49E2" w:rsidP="00AA49E2">
      <w:pPr>
        <w:spacing w:after="120"/>
        <w:rPr>
          <w:rFonts w:ascii="Arial" w:hAnsi="Arial" w:cs="Arial"/>
          <w:b/>
          <w:lang w:val="en-GB"/>
        </w:rPr>
      </w:pPr>
      <w:r w:rsidRPr="00AA49E2">
        <w:rPr>
          <w:rFonts w:ascii="Arial" w:hAnsi="Arial" w:cs="Arial"/>
          <w:b/>
          <w:lang w:val="en-GB"/>
        </w:rPr>
        <w:t>3. Date of Next TSG-RAN WG3 Meetings:</w:t>
      </w:r>
    </w:p>
    <w:p w14:paraId="642F4D6D" w14:textId="634A4A72" w:rsidR="0095449C" w:rsidRPr="00857A09" w:rsidRDefault="00DD27D8" w:rsidP="00857A09">
      <w:pPr>
        <w:tabs>
          <w:tab w:val="left" w:pos="5103"/>
        </w:tabs>
        <w:spacing w:after="120"/>
        <w:ind w:left="2268" w:hanging="2268"/>
        <w:rPr>
          <w:rFonts w:ascii="Arial" w:hAnsi="Arial" w:cs="Arial"/>
          <w:bCs/>
          <w:sz w:val="22"/>
          <w:lang w:val="en-GB" w:eastAsia="zh-CN"/>
        </w:rPr>
      </w:pPr>
      <w:r w:rsidRPr="008E30E4">
        <w:rPr>
          <w:rFonts w:ascii="Arial" w:hAnsi="Arial" w:cs="Arial"/>
          <w:bCs/>
          <w:sz w:val="22"/>
          <w:lang w:val="en-GB"/>
        </w:rPr>
        <w:t>RAN3#11</w:t>
      </w:r>
      <w:r w:rsidRPr="008E30E4">
        <w:rPr>
          <w:rFonts w:ascii="Arial" w:hAnsi="Arial" w:cs="Arial"/>
          <w:bCs/>
          <w:sz w:val="22"/>
          <w:lang w:val="en-GB" w:eastAsia="zh-CN"/>
        </w:rPr>
        <w:t>6-e</w:t>
      </w:r>
      <w:r w:rsidRPr="008E30E4">
        <w:rPr>
          <w:rFonts w:ascii="Arial" w:hAnsi="Arial" w:cs="Arial"/>
          <w:bCs/>
          <w:sz w:val="22"/>
          <w:lang w:val="en-GB"/>
        </w:rPr>
        <w:tab/>
      </w:r>
      <w:r w:rsidRPr="008E30E4">
        <w:rPr>
          <w:rFonts w:ascii="Arial" w:hAnsi="Arial" w:cs="Arial"/>
          <w:bCs/>
          <w:sz w:val="22"/>
          <w:lang w:val="en-GB" w:eastAsia="zh-CN"/>
        </w:rPr>
        <w:t xml:space="preserve">       </w:t>
      </w:r>
      <w:r w:rsidRPr="008E30E4">
        <w:rPr>
          <w:rFonts w:ascii="Arial" w:hAnsi="Arial" w:cs="Arial"/>
          <w:sz w:val="22"/>
          <w:lang w:eastAsia="zh-CN"/>
        </w:rPr>
        <w:t xml:space="preserve">16 </w:t>
      </w:r>
      <w:r w:rsidRPr="008E30E4">
        <w:rPr>
          <w:rFonts w:ascii="Arial" w:hAnsi="Arial" w:cs="Arial"/>
          <w:sz w:val="22"/>
        </w:rPr>
        <w:t>-</w:t>
      </w:r>
      <w:r w:rsidRPr="008E30E4">
        <w:rPr>
          <w:rFonts w:ascii="Arial" w:hAnsi="Arial" w:cs="Arial"/>
          <w:sz w:val="22"/>
          <w:lang w:eastAsia="zh-CN"/>
        </w:rPr>
        <w:t xml:space="preserve"> 27</w:t>
      </w:r>
      <w:r w:rsidRPr="008E30E4">
        <w:rPr>
          <w:rFonts w:ascii="Arial" w:hAnsi="Arial" w:cs="Arial"/>
          <w:sz w:val="22"/>
        </w:rPr>
        <w:t xml:space="preserve"> </w:t>
      </w:r>
      <w:r w:rsidRPr="008E30E4">
        <w:rPr>
          <w:rFonts w:ascii="Arial" w:hAnsi="Arial" w:cs="Arial"/>
          <w:sz w:val="22"/>
          <w:lang w:eastAsia="zh-CN"/>
        </w:rPr>
        <w:t>May,</w:t>
      </w:r>
      <w:r w:rsidRPr="008E30E4">
        <w:rPr>
          <w:rFonts w:ascii="Arial" w:hAnsi="Arial" w:cs="Arial"/>
          <w:sz w:val="22"/>
        </w:rPr>
        <w:t xml:space="preserve"> </w:t>
      </w:r>
      <w:r w:rsidRPr="008E30E4">
        <w:rPr>
          <w:rFonts w:ascii="Arial" w:hAnsi="Arial" w:cs="Arial"/>
          <w:sz w:val="22"/>
          <w:lang w:eastAsia="zh-CN"/>
        </w:rPr>
        <w:tab/>
      </w:r>
      <w:r w:rsidRPr="008E30E4">
        <w:rPr>
          <w:rFonts w:ascii="Arial" w:hAnsi="Arial" w:cs="Arial"/>
          <w:sz w:val="22"/>
        </w:rPr>
        <w:t>2022</w:t>
      </w:r>
      <w:r w:rsidRPr="008E30E4">
        <w:rPr>
          <w:rFonts w:ascii="Arial" w:hAnsi="Arial" w:cs="Arial"/>
          <w:bCs/>
          <w:sz w:val="22"/>
          <w:lang w:val="en-GB" w:eastAsia="zh-CN"/>
        </w:rPr>
        <w:tab/>
      </w:r>
      <w:r w:rsidRPr="008E30E4">
        <w:rPr>
          <w:rFonts w:ascii="Arial" w:hAnsi="Arial" w:cs="Arial"/>
          <w:bCs/>
          <w:sz w:val="22"/>
          <w:lang w:val="en-GB"/>
        </w:rPr>
        <w:t>Online</w:t>
      </w:r>
    </w:p>
    <w:sectPr w:rsidR="0095449C" w:rsidRPr="00857A0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25CF84" w14:textId="77777777" w:rsidR="0020742D" w:rsidRDefault="0020742D" w:rsidP="001E26FE">
      <w:r>
        <w:separator/>
      </w:r>
    </w:p>
  </w:endnote>
  <w:endnote w:type="continuationSeparator" w:id="0">
    <w:p w14:paraId="5468D8B2" w14:textId="77777777" w:rsidR="0020742D" w:rsidRDefault="0020742D" w:rsidP="001E2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D1514C" w14:textId="77777777" w:rsidR="0020742D" w:rsidRDefault="0020742D" w:rsidP="001E26FE">
      <w:r>
        <w:separator/>
      </w:r>
    </w:p>
  </w:footnote>
  <w:footnote w:type="continuationSeparator" w:id="0">
    <w:p w14:paraId="58C6DEF8" w14:textId="77777777" w:rsidR="0020742D" w:rsidRDefault="0020742D" w:rsidP="001E26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nsid w:val="23D67C25"/>
    <w:multiLevelType w:val="hybridMultilevel"/>
    <w:tmpl w:val="B01838DC"/>
    <w:lvl w:ilvl="0" w:tplc="041D0001">
      <w:start w:val="1"/>
      <w:numFmt w:val="bullet"/>
      <w:lvlText w:val=""/>
      <w:lvlJc w:val="left"/>
      <w:pPr>
        <w:ind w:left="360" w:hanging="360"/>
      </w:pPr>
      <w:rPr>
        <w:rFonts w:ascii="Symbol" w:hAnsi="Symbol" w:hint="default"/>
        <w:color w:val="000000"/>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nsid w:val="24E063C2"/>
    <w:multiLevelType w:val="hybridMultilevel"/>
    <w:tmpl w:val="A0E4E61A"/>
    <w:lvl w:ilvl="0" w:tplc="4BAC67EE">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27A932D9"/>
    <w:multiLevelType w:val="hybridMultilevel"/>
    <w:tmpl w:val="102E1AA0"/>
    <w:lvl w:ilvl="0" w:tplc="C7827D2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2E8C5A59"/>
    <w:multiLevelType w:val="hybridMultilevel"/>
    <w:tmpl w:val="BABC2D32"/>
    <w:lvl w:ilvl="0" w:tplc="F4365D7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2F811F1E"/>
    <w:multiLevelType w:val="hybridMultilevel"/>
    <w:tmpl w:val="5A2EEF98"/>
    <w:lvl w:ilvl="0" w:tplc="2C74DA8A">
      <w:numFmt w:val="bullet"/>
      <w:lvlText w:val="-"/>
      <w:lvlJc w:val="left"/>
      <w:pPr>
        <w:ind w:left="720" w:hanging="360"/>
      </w:pPr>
      <w:rPr>
        <w:rFonts w:ascii="Calibri" w:eastAsiaTheme="minorHAnsi" w:hAnsi="Calibri" w:cs="Calibri" w:hint="default"/>
        <w:b w:val="0"/>
        <w:color w:val="auto"/>
        <w:sz w:val="24"/>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463112AF"/>
    <w:multiLevelType w:val="hybridMultilevel"/>
    <w:tmpl w:val="FE467668"/>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F11204D"/>
    <w:multiLevelType w:val="hybridMultilevel"/>
    <w:tmpl w:val="CAF0027E"/>
    <w:lvl w:ilvl="0" w:tplc="8024489A">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3F006D5"/>
    <w:multiLevelType w:val="hybridMultilevel"/>
    <w:tmpl w:val="CE82EB70"/>
    <w:lvl w:ilvl="0" w:tplc="690668A4">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80E06BE"/>
    <w:multiLevelType w:val="hybridMultilevel"/>
    <w:tmpl w:val="5F440FC2"/>
    <w:lvl w:ilvl="0" w:tplc="26725C10">
      <w:start w:val="9"/>
      <w:numFmt w:val="bullet"/>
      <w:lvlText w:val=""/>
      <w:lvlJc w:val="left"/>
      <w:pPr>
        <w:ind w:left="460" w:hanging="360"/>
      </w:pPr>
      <w:rPr>
        <w:rFonts w:ascii="Wingdings" w:eastAsia="MS Mincho"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nsid w:val="7CD850A6"/>
    <w:multiLevelType w:val="hybridMultilevel"/>
    <w:tmpl w:val="C26C24C6"/>
    <w:lvl w:ilvl="0" w:tplc="30467EAA">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0"/>
  </w:num>
  <w:num w:numId="2">
    <w:abstractNumId w:val="2"/>
  </w:num>
  <w:num w:numId="3">
    <w:abstractNumId w:val="5"/>
  </w:num>
  <w:num w:numId="4">
    <w:abstractNumId w:val="3"/>
  </w:num>
  <w:num w:numId="5">
    <w:abstractNumId w:val="1"/>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4"/>
  </w:num>
  <w:num w:numId="10">
    <w:abstractNumId w:val="6"/>
  </w:num>
  <w:num w:numId="11">
    <w:abstractNumId w:val="11"/>
  </w:num>
  <w:num w:numId="12">
    <w:abstractNumId w:val="8"/>
  </w:num>
  <w:num w:numId="13">
    <w:abstractNumId w:val="7"/>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E70"/>
    <w:rsid w:val="00015D4B"/>
    <w:rsid w:val="00041407"/>
    <w:rsid w:val="00043422"/>
    <w:rsid w:val="0005007F"/>
    <w:rsid w:val="00051D09"/>
    <w:rsid w:val="00061459"/>
    <w:rsid w:val="000649D7"/>
    <w:rsid w:val="0007106D"/>
    <w:rsid w:val="00072518"/>
    <w:rsid w:val="00073791"/>
    <w:rsid w:val="000755D3"/>
    <w:rsid w:val="00081710"/>
    <w:rsid w:val="0009530A"/>
    <w:rsid w:val="00097352"/>
    <w:rsid w:val="000B04F1"/>
    <w:rsid w:val="000C37AB"/>
    <w:rsid w:val="000D75E0"/>
    <w:rsid w:val="000E7CB6"/>
    <w:rsid w:val="000E7EB9"/>
    <w:rsid w:val="000F05D5"/>
    <w:rsid w:val="000F493A"/>
    <w:rsid w:val="000F6BF9"/>
    <w:rsid w:val="00124CDB"/>
    <w:rsid w:val="00135675"/>
    <w:rsid w:val="00144B44"/>
    <w:rsid w:val="0014677C"/>
    <w:rsid w:val="00162909"/>
    <w:rsid w:val="00165FEC"/>
    <w:rsid w:val="00171EA7"/>
    <w:rsid w:val="0019099F"/>
    <w:rsid w:val="001939B0"/>
    <w:rsid w:val="001B12BB"/>
    <w:rsid w:val="001B6C47"/>
    <w:rsid w:val="001C632E"/>
    <w:rsid w:val="001D2B13"/>
    <w:rsid w:val="001D5FD4"/>
    <w:rsid w:val="001E138C"/>
    <w:rsid w:val="001E2428"/>
    <w:rsid w:val="001E26FE"/>
    <w:rsid w:val="001E28DD"/>
    <w:rsid w:val="001E730E"/>
    <w:rsid w:val="001F1B09"/>
    <w:rsid w:val="001F4BFC"/>
    <w:rsid w:val="0020742D"/>
    <w:rsid w:val="00210814"/>
    <w:rsid w:val="00213C15"/>
    <w:rsid w:val="002141D8"/>
    <w:rsid w:val="00223533"/>
    <w:rsid w:val="0025176C"/>
    <w:rsid w:val="00252D35"/>
    <w:rsid w:val="00285016"/>
    <w:rsid w:val="00292591"/>
    <w:rsid w:val="002B036A"/>
    <w:rsid w:val="002C1D8A"/>
    <w:rsid w:val="002D3556"/>
    <w:rsid w:val="002D7128"/>
    <w:rsid w:val="002E4020"/>
    <w:rsid w:val="002F06BF"/>
    <w:rsid w:val="002F4680"/>
    <w:rsid w:val="003060BD"/>
    <w:rsid w:val="0032051D"/>
    <w:rsid w:val="00320F08"/>
    <w:rsid w:val="00322BD2"/>
    <w:rsid w:val="0033084C"/>
    <w:rsid w:val="0033313D"/>
    <w:rsid w:val="00337C28"/>
    <w:rsid w:val="00341A01"/>
    <w:rsid w:val="00346CD8"/>
    <w:rsid w:val="00347AD4"/>
    <w:rsid w:val="003577D5"/>
    <w:rsid w:val="00364070"/>
    <w:rsid w:val="0036499A"/>
    <w:rsid w:val="003702C5"/>
    <w:rsid w:val="003920C2"/>
    <w:rsid w:val="003B77A5"/>
    <w:rsid w:val="003C0E81"/>
    <w:rsid w:val="003D5B0B"/>
    <w:rsid w:val="003D7653"/>
    <w:rsid w:val="003E186C"/>
    <w:rsid w:val="003E1D7A"/>
    <w:rsid w:val="004017E1"/>
    <w:rsid w:val="004060E9"/>
    <w:rsid w:val="00413D40"/>
    <w:rsid w:val="004142BF"/>
    <w:rsid w:val="004215C8"/>
    <w:rsid w:val="004332EB"/>
    <w:rsid w:val="00433582"/>
    <w:rsid w:val="004337FB"/>
    <w:rsid w:val="00452479"/>
    <w:rsid w:val="00461C1C"/>
    <w:rsid w:val="0048087C"/>
    <w:rsid w:val="004A0E19"/>
    <w:rsid w:val="004A77E6"/>
    <w:rsid w:val="004C3738"/>
    <w:rsid w:val="004D1886"/>
    <w:rsid w:val="004D2EE9"/>
    <w:rsid w:val="004E66B9"/>
    <w:rsid w:val="00520464"/>
    <w:rsid w:val="00530376"/>
    <w:rsid w:val="0054538B"/>
    <w:rsid w:val="00550A79"/>
    <w:rsid w:val="005561E2"/>
    <w:rsid w:val="00576215"/>
    <w:rsid w:val="005869FE"/>
    <w:rsid w:val="005A1B4C"/>
    <w:rsid w:val="005C590B"/>
    <w:rsid w:val="005C67F2"/>
    <w:rsid w:val="005D5066"/>
    <w:rsid w:val="005E0ABC"/>
    <w:rsid w:val="005E5224"/>
    <w:rsid w:val="005F040F"/>
    <w:rsid w:val="005F15C1"/>
    <w:rsid w:val="00631D7F"/>
    <w:rsid w:val="00636A09"/>
    <w:rsid w:val="00637CAF"/>
    <w:rsid w:val="00640000"/>
    <w:rsid w:val="00650DD3"/>
    <w:rsid w:val="0065251E"/>
    <w:rsid w:val="00661142"/>
    <w:rsid w:val="00663D28"/>
    <w:rsid w:val="00666219"/>
    <w:rsid w:val="00680625"/>
    <w:rsid w:val="00683262"/>
    <w:rsid w:val="006A3AB2"/>
    <w:rsid w:val="006B272A"/>
    <w:rsid w:val="006B5D54"/>
    <w:rsid w:val="006E4A71"/>
    <w:rsid w:val="00710F60"/>
    <w:rsid w:val="00731187"/>
    <w:rsid w:val="00742D3E"/>
    <w:rsid w:val="00744DDD"/>
    <w:rsid w:val="007711C9"/>
    <w:rsid w:val="00771837"/>
    <w:rsid w:val="007718B2"/>
    <w:rsid w:val="007773D9"/>
    <w:rsid w:val="00787603"/>
    <w:rsid w:val="00790CD5"/>
    <w:rsid w:val="007B2EEF"/>
    <w:rsid w:val="007D6621"/>
    <w:rsid w:val="007E7AC1"/>
    <w:rsid w:val="007F233C"/>
    <w:rsid w:val="007F72B9"/>
    <w:rsid w:val="00806980"/>
    <w:rsid w:val="00807B2A"/>
    <w:rsid w:val="0081104A"/>
    <w:rsid w:val="00820B54"/>
    <w:rsid w:val="00827B6A"/>
    <w:rsid w:val="00831372"/>
    <w:rsid w:val="008439C0"/>
    <w:rsid w:val="00845143"/>
    <w:rsid w:val="008468B2"/>
    <w:rsid w:val="008546CA"/>
    <w:rsid w:val="00857A09"/>
    <w:rsid w:val="00865EBC"/>
    <w:rsid w:val="008A3D07"/>
    <w:rsid w:val="008A4B3D"/>
    <w:rsid w:val="008B144D"/>
    <w:rsid w:val="008E30E4"/>
    <w:rsid w:val="008E3440"/>
    <w:rsid w:val="00914949"/>
    <w:rsid w:val="009254B6"/>
    <w:rsid w:val="00925EA4"/>
    <w:rsid w:val="00926784"/>
    <w:rsid w:val="0093278F"/>
    <w:rsid w:val="00932C05"/>
    <w:rsid w:val="00937E0E"/>
    <w:rsid w:val="0095449C"/>
    <w:rsid w:val="00957B6F"/>
    <w:rsid w:val="0096616A"/>
    <w:rsid w:val="009718B0"/>
    <w:rsid w:val="00971AF9"/>
    <w:rsid w:val="009832BC"/>
    <w:rsid w:val="00994ED5"/>
    <w:rsid w:val="009A31A7"/>
    <w:rsid w:val="009A63DE"/>
    <w:rsid w:val="009B0BA4"/>
    <w:rsid w:val="009C22D2"/>
    <w:rsid w:val="009C7DB7"/>
    <w:rsid w:val="009D0ECA"/>
    <w:rsid w:val="00A05661"/>
    <w:rsid w:val="00A1547F"/>
    <w:rsid w:val="00A17C32"/>
    <w:rsid w:val="00A23D8B"/>
    <w:rsid w:val="00A46381"/>
    <w:rsid w:val="00A466A5"/>
    <w:rsid w:val="00A47DB1"/>
    <w:rsid w:val="00A6390E"/>
    <w:rsid w:val="00A72234"/>
    <w:rsid w:val="00A747EA"/>
    <w:rsid w:val="00A77950"/>
    <w:rsid w:val="00A84610"/>
    <w:rsid w:val="00A9565E"/>
    <w:rsid w:val="00AA49E2"/>
    <w:rsid w:val="00AA78AC"/>
    <w:rsid w:val="00AC4017"/>
    <w:rsid w:val="00AD50B8"/>
    <w:rsid w:val="00AF4C63"/>
    <w:rsid w:val="00B164A8"/>
    <w:rsid w:val="00B16CE9"/>
    <w:rsid w:val="00B16E8C"/>
    <w:rsid w:val="00B201BB"/>
    <w:rsid w:val="00B2285E"/>
    <w:rsid w:val="00B26224"/>
    <w:rsid w:val="00B34B9F"/>
    <w:rsid w:val="00B378F8"/>
    <w:rsid w:val="00B458A0"/>
    <w:rsid w:val="00B543AB"/>
    <w:rsid w:val="00B56B5A"/>
    <w:rsid w:val="00B61749"/>
    <w:rsid w:val="00B86B84"/>
    <w:rsid w:val="00BA5E70"/>
    <w:rsid w:val="00BB45C0"/>
    <w:rsid w:val="00BC387A"/>
    <w:rsid w:val="00BE4D4E"/>
    <w:rsid w:val="00BF7D17"/>
    <w:rsid w:val="00C57835"/>
    <w:rsid w:val="00C67529"/>
    <w:rsid w:val="00C7026E"/>
    <w:rsid w:val="00C71239"/>
    <w:rsid w:val="00C82081"/>
    <w:rsid w:val="00C83554"/>
    <w:rsid w:val="00C96E76"/>
    <w:rsid w:val="00CA005F"/>
    <w:rsid w:val="00CB78B9"/>
    <w:rsid w:val="00CD275E"/>
    <w:rsid w:val="00CE3258"/>
    <w:rsid w:val="00CF0BCE"/>
    <w:rsid w:val="00D10C79"/>
    <w:rsid w:val="00D24D96"/>
    <w:rsid w:val="00D25359"/>
    <w:rsid w:val="00D25C82"/>
    <w:rsid w:val="00D276AB"/>
    <w:rsid w:val="00D413E9"/>
    <w:rsid w:val="00D741C4"/>
    <w:rsid w:val="00DA4885"/>
    <w:rsid w:val="00DA540B"/>
    <w:rsid w:val="00DA5DA7"/>
    <w:rsid w:val="00DB4939"/>
    <w:rsid w:val="00DC1954"/>
    <w:rsid w:val="00DC3185"/>
    <w:rsid w:val="00DD27D8"/>
    <w:rsid w:val="00DD5714"/>
    <w:rsid w:val="00DD6B61"/>
    <w:rsid w:val="00DE3D92"/>
    <w:rsid w:val="00DE5749"/>
    <w:rsid w:val="00E00637"/>
    <w:rsid w:val="00E02B41"/>
    <w:rsid w:val="00E02D30"/>
    <w:rsid w:val="00E137F6"/>
    <w:rsid w:val="00E51E4F"/>
    <w:rsid w:val="00E57948"/>
    <w:rsid w:val="00E63B87"/>
    <w:rsid w:val="00E85B8E"/>
    <w:rsid w:val="00E86356"/>
    <w:rsid w:val="00E918EA"/>
    <w:rsid w:val="00EB024E"/>
    <w:rsid w:val="00EB71F4"/>
    <w:rsid w:val="00EC31FC"/>
    <w:rsid w:val="00EC7918"/>
    <w:rsid w:val="00ED6259"/>
    <w:rsid w:val="00EF29DF"/>
    <w:rsid w:val="00EF4112"/>
    <w:rsid w:val="00F114FF"/>
    <w:rsid w:val="00F22A4C"/>
    <w:rsid w:val="00F40E2F"/>
    <w:rsid w:val="00F42F52"/>
    <w:rsid w:val="00F4412C"/>
    <w:rsid w:val="00F53824"/>
    <w:rsid w:val="00F61FDA"/>
    <w:rsid w:val="00F82904"/>
    <w:rsid w:val="00F91845"/>
    <w:rsid w:val="00F96907"/>
    <w:rsid w:val="00FB4635"/>
    <w:rsid w:val="00FC6C83"/>
    <w:rsid w:val="096FE92E"/>
    <w:rsid w:val="217DD18F"/>
    <w:rsid w:val="38B2CD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413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3533"/>
    <w:pPr>
      <w:spacing w:after="0" w:line="240" w:lineRule="auto"/>
    </w:pPr>
    <w:rPr>
      <w:rFonts w:ascii="Times New Roman" w:hAnsi="Times New Roman" w:cs="Times New Roman"/>
      <w:color w:val="000000"/>
      <w:sz w:val="24"/>
      <w:szCs w:val="24"/>
      <w:lang w:eastAsia="sv-SE"/>
    </w:rPr>
  </w:style>
  <w:style w:type="paragraph" w:styleId="1">
    <w:name w:val="heading 1"/>
    <w:aliases w:val="H1"/>
    <w:next w:val="a"/>
    <w:link w:val="1Char"/>
    <w:qFormat/>
    <w:rsid w:val="00666219"/>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2">
    <w:name w:val="heading 2"/>
    <w:aliases w:val="H2,Head2A,2,h2"/>
    <w:basedOn w:val="1"/>
    <w:next w:val="a"/>
    <w:link w:val="2Char"/>
    <w:qFormat/>
    <w:rsid w:val="00666219"/>
    <w:pPr>
      <w:numPr>
        <w:ilvl w:val="1"/>
      </w:numPr>
      <w:pBdr>
        <w:top w:val="none" w:sz="0" w:space="0" w:color="auto"/>
      </w:pBdr>
      <w:spacing w:before="180"/>
      <w:outlineLvl w:val="1"/>
    </w:pPr>
    <w:rPr>
      <w:sz w:val="32"/>
    </w:rPr>
  </w:style>
  <w:style w:type="paragraph" w:styleId="3">
    <w:name w:val="heading 3"/>
    <w:basedOn w:val="a"/>
    <w:next w:val="a"/>
    <w:link w:val="3Char"/>
    <w:semiHidden/>
    <w:unhideWhenUsed/>
    <w:qFormat/>
    <w:rsid w:val="002E4020"/>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
    <w:next w:val="a"/>
    <w:link w:val="4Char"/>
    <w:semiHidden/>
    <w:unhideWhenUsed/>
    <w:qFormat/>
    <w:rsid w:val="00683262"/>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Char"/>
    <w:semiHidden/>
    <w:unhideWhenUsed/>
    <w:qFormat/>
    <w:rsid w:val="00806980"/>
    <w:pPr>
      <w:tabs>
        <w:tab w:val="num" w:pos="1008"/>
      </w:tabs>
      <w:overflowPunct w:val="0"/>
      <w:autoSpaceDE w:val="0"/>
      <w:autoSpaceDN w:val="0"/>
      <w:adjustRightInd w:val="0"/>
      <w:spacing w:before="120" w:after="180"/>
      <w:ind w:left="1008" w:hanging="1008"/>
      <w:outlineLvl w:val="4"/>
    </w:pPr>
    <w:rPr>
      <w:rFonts w:ascii="Arial" w:eastAsia="Times New Roman" w:hAnsi="Arial" w:cs="Arial"/>
      <w:i w:val="0"/>
      <w:iCs w:val="0"/>
      <w:color w:val="auto"/>
      <w:sz w:val="22"/>
      <w:szCs w:val="22"/>
      <w:lang w:val="en-GB" w:eastAsia="zh-CN"/>
    </w:rPr>
  </w:style>
  <w:style w:type="paragraph" w:styleId="6">
    <w:name w:val="heading 6"/>
    <w:basedOn w:val="a"/>
    <w:next w:val="a"/>
    <w:link w:val="6Char"/>
    <w:semiHidden/>
    <w:unhideWhenUsed/>
    <w:qFormat/>
    <w:rsid w:val="00806980"/>
    <w:pPr>
      <w:keepNext/>
      <w:keepLines/>
      <w:tabs>
        <w:tab w:val="num" w:pos="1152"/>
      </w:tabs>
      <w:overflowPunct w:val="0"/>
      <w:autoSpaceDE w:val="0"/>
      <w:autoSpaceDN w:val="0"/>
      <w:adjustRightInd w:val="0"/>
      <w:spacing w:before="120" w:after="120"/>
      <w:ind w:left="1152" w:hanging="1152"/>
      <w:jc w:val="both"/>
      <w:outlineLvl w:val="5"/>
    </w:pPr>
    <w:rPr>
      <w:rFonts w:ascii="Arial" w:eastAsia="Times New Roman" w:hAnsi="Arial" w:cs="Arial"/>
      <w:color w:val="auto"/>
      <w:sz w:val="20"/>
      <w:szCs w:val="20"/>
      <w:lang w:val="en-GB" w:eastAsia="zh-CN"/>
    </w:rPr>
  </w:style>
  <w:style w:type="paragraph" w:styleId="7">
    <w:name w:val="heading 7"/>
    <w:basedOn w:val="a"/>
    <w:next w:val="a"/>
    <w:link w:val="7Char"/>
    <w:semiHidden/>
    <w:unhideWhenUsed/>
    <w:qFormat/>
    <w:rsid w:val="00806980"/>
    <w:pPr>
      <w:keepNext/>
      <w:keepLines/>
      <w:tabs>
        <w:tab w:val="num" w:pos="1296"/>
      </w:tabs>
      <w:overflowPunct w:val="0"/>
      <w:autoSpaceDE w:val="0"/>
      <w:autoSpaceDN w:val="0"/>
      <w:adjustRightInd w:val="0"/>
      <w:spacing w:before="120" w:after="120"/>
      <w:ind w:left="1296" w:hanging="1296"/>
      <w:jc w:val="both"/>
      <w:outlineLvl w:val="6"/>
    </w:pPr>
    <w:rPr>
      <w:rFonts w:ascii="Arial" w:eastAsia="Times New Roman" w:hAnsi="Arial" w:cs="Arial"/>
      <w:color w:val="auto"/>
      <w:sz w:val="20"/>
      <w:szCs w:val="20"/>
      <w:lang w:val="en-GB" w:eastAsia="zh-CN"/>
    </w:rPr>
  </w:style>
  <w:style w:type="paragraph" w:styleId="8">
    <w:name w:val="heading 8"/>
    <w:basedOn w:val="1"/>
    <w:next w:val="a"/>
    <w:link w:val="8Char"/>
    <w:qFormat/>
    <w:rsid w:val="00666219"/>
    <w:pPr>
      <w:numPr>
        <w:ilvl w:val="7"/>
      </w:numPr>
      <w:outlineLvl w:val="7"/>
    </w:pPr>
  </w:style>
  <w:style w:type="paragraph" w:styleId="9">
    <w:name w:val="heading 9"/>
    <w:basedOn w:val="8"/>
    <w:next w:val="a"/>
    <w:link w:val="9Char"/>
    <w:qFormat/>
    <w:rsid w:val="0066621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basedOn w:val="a0"/>
    <w:link w:val="1"/>
    <w:rsid w:val="00666219"/>
    <w:rPr>
      <w:rFonts w:ascii="Arial" w:eastAsia="MS Mincho" w:hAnsi="Arial" w:cs="Times New Roman"/>
      <w:sz w:val="36"/>
      <w:szCs w:val="20"/>
      <w:lang w:val="en-GB"/>
    </w:rPr>
  </w:style>
  <w:style w:type="character" w:customStyle="1" w:styleId="2Char">
    <w:name w:val="标题 2 Char"/>
    <w:aliases w:val="H2 Char,Head2A Char,2 Char,h2 Char"/>
    <w:basedOn w:val="a0"/>
    <w:link w:val="2"/>
    <w:rsid w:val="00666219"/>
    <w:rPr>
      <w:rFonts w:ascii="Arial" w:eastAsia="MS Mincho" w:hAnsi="Arial" w:cs="Times New Roman"/>
      <w:sz w:val="32"/>
      <w:szCs w:val="20"/>
      <w:lang w:val="en-GB"/>
    </w:rPr>
  </w:style>
  <w:style w:type="character" w:customStyle="1" w:styleId="8Char">
    <w:name w:val="标题 8 Char"/>
    <w:basedOn w:val="a0"/>
    <w:link w:val="8"/>
    <w:rsid w:val="00666219"/>
    <w:rPr>
      <w:rFonts w:ascii="Arial" w:eastAsia="MS Mincho" w:hAnsi="Arial" w:cs="Times New Roman"/>
      <w:sz w:val="36"/>
      <w:szCs w:val="20"/>
      <w:lang w:val="en-GB"/>
    </w:rPr>
  </w:style>
  <w:style w:type="character" w:customStyle="1" w:styleId="9Char">
    <w:name w:val="标题 9 Char"/>
    <w:basedOn w:val="a0"/>
    <w:link w:val="9"/>
    <w:rsid w:val="00666219"/>
    <w:rPr>
      <w:rFonts w:ascii="Arial" w:eastAsia="MS Mincho" w:hAnsi="Arial" w:cs="Times New Roman"/>
      <w:sz w:val="36"/>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666219"/>
    <w:pPr>
      <w:widowControl w:val="0"/>
      <w:spacing w:after="0" w:line="240" w:lineRule="auto"/>
    </w:pPr>
    <w:rPr>
      <w:rFonts w:ascii="Arial" w:eastAsia="MS Mincho"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666219"/>
    <w:rPr>
      <w:rFonts w:ascii="Arial" w:eastAsia="MS Mincho" w:hAnsi="Arial" w:cs="Times New Roman"/>
      <w:b/>
      <w:noProof/>
      <w:sz w:val="18"/>
      <w:szCs w:val="20"/>
      <w:lang w:val="en-GB"/>
    </w:rPr>
  </w:style>
  <w:style w:type="paragraph" w:customStyle="1" w:styleId="3GPPHeader">
    <w:name w:val="3GPP_Header"/>
    <w:basedOn w:val="a"/>
    <w:rsid w:val="00666219"/>
    <w:pPr>
      <w:tabs>
        <w:tab w:val="left" w:pos="1701"/>
        <w:tab w:val="right" w:pos="9639"/>
      </w:tabs>
      <w:overflowPunct w:val="0"/>
      <w:autoSpaceDE w:val="0"/>
      <w:autoSpaceDN w:val="0"/>
      <w:adjustRightInd w:val="0"/>
      <w:spacing w:after="240"/>
      <w:jc w:val="both"/>
    </w:pPr>
    <w:rPr>
      <w:rFonts w:eastAsia="PMingLiU"/>
      <w:b/>
      <w:szCs w:val="20"/>
      <w:lang w:val="en-GB" w:eastAsia="zh-CN"/>
    </w:rPr>
  </w:style>
  <w:style w:type="paragraph" w:customStyle="1" w:styleId="3GPPHeaderArial">
    <w:name w:val="3GPP_Header + Arial"/>
    <w:basedOn w:val="a"/>
    <w:rsid w:val="00666219"/>
    <w:rPr>
      <w:rFonts w:ascii="Arial" w:eastAsia="PMingLiU" w:hAnsi="Arial" w:cs="Arial"/>
      <w:lang w:val="en-US" w:eastAsia="zh-CN"/>
    </w:rPr>
  </w:style>
  <w:style w:type="paragraph" w:customStyle="1" w:styleId="CRCoverPage">
    <w:name w:val="CR Cover Page"/>
    <w:link w:val="CRCoverPageZchn"/>
    <w:rsid w:val="00666219"/>
    <w:pPr>
      <w:spacing w:after="120" w:line="240" w:lineRule="auto"/>
    </w:pPr>
    <w:rPr>
      <w:rFonts w:ascii="Arial" w:eastAsia="MS Mincho" w:hAnsi="Arial" w:cs="Times New Roman"/>
      <w:sz w:val="20"/>
      <w:szCs w:val="20"/>
      <w:lang w:val="en-GB"/>
    </w:rPr>
  </w:style>
  <w:style w:type="character" w:styleId="a4">
    <w:name w:val="Hyperlink"/>
    <w:rsid w:val="00666219"/>
    <w:rPr>
      <w:color w:val="0000FF"/>
      <w:u w:val="single"/>
    </w:rPr>
  </w:style>
  <w:style w:type="character" w:customStyle="1" w:styleId="4Char">
    <w:name w:val="标题 4 Char"/>
    <w:basedOn w:val="a0"/>
    <w:link w:val="4"/>
    <w:uiPriority w:val="9"/>
    <w:semiHidden/>
    <w:rsid w:val="00683262"/>
    <w:rPr>
      <w:rFonts w:asciiTheme="majorHAnsi" w:eastAsiaTheme="majorEastAsia" w:hAnsiTheme="majorHAnsi" w:cstheme="majorBidi"/>
      <w:i/>
      <w:iCs/>
      <w:color w:val="2F5496" w:themeColor="accent1" w:themeShade="BF"/>
      <w:sz w:val="24"/>
      <w:szCs w:val="24"/>
      <w:lang w:eastAsia="sv-SE"/>
    </w:rPr>
  </w:style>
  <w:style w:type="paragraph" w:styleId="a5">
    <w:name w:val="List Paragraph"/>
    <w:aliases w:val="- Bullets,목록 단락,リスト段落,?? ??,?????,????,Lista1,列出段落1,中等深浅网格 1 - 着色 21,1st level - Bullet List Paragraph,Lettre d'introduction,Paragrafo elenco,Normal bullet 2,Bullet list,Task Body,Viñetas (Inicio Parrafo),3 Txt tabla,Zerrenda-paragrafoa,ÁÐ³ö¶ÎÂä"/>
    <w:basedOn w:val="a"/>
    <w:link w:val="Char0"/>
    <w:uiPriority w:val="34"/>
    <w:qFormat/>
    <w:rsid w:val="00C7026E"/>
    <w:pPr>
      <w:ind w:left="720"/>
      <w:contextualSpacing/>
    </w:pPr>
  </w:style>
  <w:style w:type="character" w:customStyle="1" w:styleId="3Char">
    <w:name w:val="标题 3 Char"/>
    <w:basedOn w:val="a0"/>
    <w:link w:val="3"/>
    <w:uiPriority w:val="9"/>
    <w:semiHidden/>
    <w:rsid w:val="002E4020"/>
    <w:rPr>
      <w:rFonts w:asciiTheme="majorHAnsi" w:eastAsiaTheme="majorEastAsia" w:hAnsiTheme="majorHAnsi" w:cstheme="majorBidi"/>
      <w:color w:val="1F3763" w:themeColor="accent1" w:themeShade="7F"/>
      <w:sz w:val="24"/>
      <w:szCs w:val="24"/>
      <w:lang w:eastAsia="sv-SE"/>
    </w:rPr>
  </w:style>
  <w:style w:type="paragraph" w:styleId="a6">
    <w:name w:val="Balloon Text"/>
    <w:basedOn w:val="a"/>
    <w:link w:val="Char1"/>
    <w:uiPriority w:val="99"/>
    <w:semiHidden/>
    <w:unhideWhenUsed/>
    <w:rsid w:val="00285016"/>
    <w:rPr>
      <w:rFonts w:ascii="Segoe UI" w:hAnsi="Segoe UI" w:cs="Segoe UI"/>
      <w:sz w:val="18"/>
      <w:szCs w:val="18"/>
    </w:rPr>
  </w:style>
  <w:style w:type="character" w:customStyle="1" w:styleId="Char1">
    <w:name w:val="批注框文本 Char"/>
    <w:basedOn w:val="a0"/>
    <w:link w:val="a6"/>
    <w:uiPriority w:val="99"/>
    <w:semiHidden/>
    <w:rsid w:val="00285016"/>
    <w:rPr>
      <w:rFonts w:ascii="Segoe UI" w:hAnsi="Segoe UI" w:cs="Segoe UI"/>
      <w:color w:val="000000"/>
      <w:sz w:val="18"/>
      <w:szCs w:val="18"/>
      <w:lang w:eastAsia="sv-SE"/>
    </w:rPr>
  </w:style>
  <w:style w:type="paragraph" w:customStyle="1" w:styleId="PL">
    <w:name w:val="PL"/>
    <w:link w:val="PLChar"/>
    <w:qFormat/>
    <w:rsid w:val="002850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L">
    <w:name w:val="TAL"/>
    <w:basedOn w:val="a"/>
    <w:link w:val="TALCar"/>
    <w:qFormat/>
    <w:rsid w:val="00285016"/>
    <w:pPr>
      <w:keepNext/>
      <w:keepLines/>
    </w:pPr>
    <w:rPr>
      <w:rFonts w:ascii="Arial" w:eastAsia="Batang" w:hAnsi="Arial"/>
      <w:color w:val="auto"/>
      <w:sz w:val="18"/>
      <w:szCs w:val="20"/>
      <w:lang w:val="en-GB" w:eastAsia="en-US"/>
    </w:rPr>
  </w:style>
  <w:style w:type="character" w:customStyle="1" w:styleId="TALCar">
    <w:name w:val="TAL Car"/>
    <w:link w:val="TAL"/>
    <w:rsid w:val="00285016"/>
    <w:rPr>
      <w:rFonts w:ascii="Arial" w:eastAsia="Batang" w:hAnsi="Arial" w:cs="Times New Roman"/>
      <w:sz w:val="18"/>
      <w:szCs w:val="20"/>
      <w:lang w:val="en-GB"/>
    </w:rPr>
  </w:style>
  <w:style w:type="paragraph" w:customStyle="1" w:styleId="NO">
    <w:name w:val="NO"/>
    <w:basedOn w:val="a"/>
    <w:rsid w:val="00B458A0"/>
    <w:pPr>
      <w:keepLines/>
      <w:spacing w:after="180"/>
      <w:ind w:left="1135" w:hanging="851"/>
    </w:pPr>
    <w:rPr>
      <w:rFonts w:eastAsia="Times New Roman"/>
      <w:color w:val="auto"/>
      <w:sz w:val="20"/>
      <w:szCs w:val="20"/>
      <w:lang w:val="en-GB" w:eastAsia="en-US"/>
    </w:rPr>
  </w:style>
  <w:style w:type="paragraph" w:customStyle="1" w:styleId="TAH">
    <w:name w:val="TAH"/>
    <w:basedOn w:val="a"/>
    <w:link w:val="TAHChar"/>
    <w:qFormat/>
    <w:rsid w:val="00DD6B61"/>
    <w:pPr>
      <w:keepNext/>
      <w:keepLines/>
      <w:jc w:val="center"/>
    </w:pPr>
    <w:rPr>
      <w:rFonts w:ascii="Arial" w:eastAsia="Times New Roman" w:hAnsi="Arial"/>
      <w:b/>
      <w:color w:val="auto"/>
      <w:sz w:val="18"/>
      <w:szCs w:val="20"/>
      <w:lang w:val="en-GB" w:eastAsia="en-US"/>
    </w:rPr>
  </w:style>
  <w:style w:type="character" w:customStyle="1" w:styleId="TALChar">
    <w:name w:val="TAL Char"/>
    <w:qFormat/>
    <w:locked/>
    <w:rsid w:val="00DD6B61"/>
    <w:rPr>
      <w:rFonts w:ascii="Arial" w:hAnsi="Arial"/>
      <w:sz w:val="18"/>
      <w:lang w:val="en-GB" w:eastAsia="en-US"/>
    </w:rPr>
  </w:style>
  <w:style w:type="character" w:customStyle="1" w:styleId="TAHChar">
    <w:name w:val="TAH Char"/>
    <w:link w:val="TAH"/>
    <w:qFormat/>
    <w:locked/>
    <w:rsid w:val="00DD6B61"/>
    <w:rPr>
      <w:rFonts w:ascii="Arial" w:eastAsia="Times New Roman" w:hAnsi="Arial" w:cs="Times New Roman"/>
      <w:b/>
      <w:sz w:val="18"/>
      <w:szCs w:val="20"/>
      <w:lang w:val="en-GB"/>
    </w:rPr>
  </w:style>
  <w:style w:type="paragraph" w:customStyle="1" w:styleId="TALLeft0">
    <w:name w:val="TAL + Left: 0"/>
    <w:aliases w:val="75 cm"/>
    <w:basedOn w:val="a"/>
    <w:rsid w:val="00DD6B61"/>
    <w:pPr>
      <w:keepNext/>
      <w:keepLines/>
      <w:overflowPunct w:val="0"/>
      <w:autoSpaceDE w:val="0"/>
      <w:autoSpaceDN w:val="0"/>
      <w:adjustRightInd w:val="0"/>
      <w:spacing w:line="0" w:lineRule="atLeast"/>
      <w:ind w:left="425"/>
    </w:pPr>
    <w:rPr>
      <w:rFonts w:ascii="Arial" w:eastAsia="Times New Roman" w:hAnsi="Arial" w:cs="Arial"/>
      <w:color w:val="auto"/>
      <w:sz w:val="18"/>
      <w:szCs w:val="20"/>
      <w:lang w:val="en-GB" w:eastAsia="en-GB"/>
    </w:rPr>
  </w:style>
  <w:style w:type="paragraph" w:styleId="a7">
    <w:name w:val="Revision"/>
    <w:hidden/>
    <w:uiPriority w:val="99"/>
    <w:semiHidden/>
    <w:rsid w:val="004E66B9"/>
    <w:pPr>
      <w:spacing w:after="0" w:line="240" w:lineRule="auto"/>
    </w:pPr>
    <w:rPr>
      <w:rFonts w:ascii="Times New Roman" w:hAnsi="Times New Roman" w:cs="Times New Roman"/>
      <w:color w:val="000000"/>
      <w:sz w:val="24"/>
      <w:szCs w:val="24"/>
      <w:lang w:eastAsia="sv-SE"/>
    </w:rPr>
  </w:style>
  <w:style w:type="character" w:customStyle="1" w:styleId="5Char">
    <w:name w:val="标题 5 Char"/>
    <w:basedOn w:val="a0"/>
    <w:link w:val="5"/>
    <w:semiHidden/>
    <w:rsid w:val="00806980"/>
    <w:rPr>
      <w:rFonts w:ascii="Arial" w:eastAsia="Times New Roman" w:hAnsi="Arial" w:cs="Arial"/>
      <w:lang w:val="en-GB" w:eastAsia="zh-CN"/>
    </w:rPr>
  </w:style>
  <w:style w:type="character" w:customStyle="1" w:styleId="6Char">
    <w:name w:val="标题 6 Char"/>
    <w:basedOn w:val="a0"/>
    <w:link w:val="6"/>
    <w:semiHidden/>
    <w:rsid w:val="00806980"/>
    <w:rPr>
      <w:rFonts w:ascii="Arial" w:eastAsia="Times New Roman" w:hAnsi="Arial" w:cs="Arial"/>
      <w:sz w:val="20"/>
      <w:szCs w:val="20"/>
      <w:lang w:val="en-GB" w:eastAsia="zh-CN"/>
    </w:rPr>
  </w:style>
  <w:style w:type="character" w:customStyle="1" w:styleId="7Char">
    <w:name w:val="标题 7 Char"/>
    <w:basedOn w:val="a0"/>
    <w:link w:val="7"/>
    <w:semiHidden/>
    <w:rsid w:val="00806980"/>
    <w:rPr>
      <w:rFonts w:ascii="Arial" w:eastAsia="Times New Roman" w:hAnsi="Arial" w:cs="Arial"/>
      <w:sz w:val="20"/>
      <w:szCs w:val="20"/>
      <w:lang w:val="en-GB" w:eastAsia="zh-CN"/>
    </w:rPr>
  </w:style>
  <w:style w:type="paragraph" w:customStyle="1" w:styleId="TALLeft00">
    <w:name w:val="TAL + Left:  0"/>
    <w:aliases w:val="25 cm,19 cm"/>
    <w:basedOn w:val="TAL"/>
    <w:rsid w:val="00806980"/>
    <w:pPr>
      <w:overflowPunct w:val="0"/>
      <w:autoSpaceDE w:val="0"/>
      <w:autoSpaceDN w:val="0"/>
      <w:adjustRightInd w:val="0"/>
      <w:spacing w:line="0" w:lineRule="atLeast"/>
      <w:ind w:left="142"/>
    </w:pPr>
    <w:rPr>
      <w:rFonts w:eastAsiaTheme="minorHAnsi" w:cs="Arial"/>
      <w:szCs w:val="22"/>
      <w:lang w:eastAsia="en-GB"/>
    </w:rPr>
  </w:style>
  <w:style w:type="paragraph" w:customStyle="1" w:styleId="TALLeft050cm">
    <w:name w:val="TAL + Left:  050 cm"/>
    <w:basedOn w:val="TAL"/>
    <w:rsid w:val="00806980"/>
    <w:pPr>
      <w:overflowPunct w:val="0"/>
      <w:autoSpaceDE w:val="0"/>
      <w:autoSpaceDN w:val="0"/>
      <w:adjustRightInd w:val="0"/>
      <w:spacing w:line="0" w:lineRule="atLeast"/>
      <w:ind w:left="284"/>
    </w:pPr>
    <w:rPr>
      <w:rFonts w:eastAsiaTheme="minorHAnsi" w:cs="Arial"/>
      <w:szCs w:val="22"/>
      <w:lang w:eastAsia="en-GB"/>
    </w:rPr>
  </w:style>
  <w:style w:type="character" w:customStyle="1" w:styleId="PLChar">
    <w:name w:val="PL Char"/>
    <w:link w:val="PL"/>
    <w:qFormat/>
    <w:rsid w:val="00CD275E"/>
    <w:rPr>
      <w:rFonts w:ascii="Courier New" w:eastAsia="Times New Roman" w:hAnsi="Courier New" w:cs="Times New Roman"/>
      <w:noProof/>
      <w:sz w:val="16"/>
      <w:szCs w:val="20"/>
      <w:lang w:val="en-GB"/>
    </w:rPr>
  </w:style>
  <w:style w:type="character" w:customStyle="1" w:styleId="CRCoverPageZchn">
    <w:name w:val="CR Cover Page Zchn"/>
    <w:link w:val="CRCoverPage"/>
    <w:locked/>
    <w:rsid w:val="00D25359"/>
    <w:rPr>
      <w:rFonts w:ascii="Arial" w:eastAsia="MS Mincho" w:hAnsi="Arial" w:cs="Times New Roman"/>
      <w:sz w:val="20"/>
      <w:szCs w:val="20"/>
      <w:lang w:val="en-GB"/>
    </w:rPr>
  </w:style>
  <w:style w:type="paragraph" w:styleId="a8">
    <w:name w:val="annotation text"/>
    <w:basedOn w:val="a"/>
    <w:link w:val="Char2"/>
    <w:qFormat/>
    <w:rsid w:val="00AA49E2"/>
    <w:pPr>
      <w:tabs>
        <w:tab w:val="left" w:pos="1418"/>
        <w:tab w:val="left" w:pos="4678"/>
        <w:tab w:val="left" w:pos="5954"/>
        <w:tab w:val="left" w:pos="7088"/>
      </w:tabs>
      <w:spacing w:after="240"/>
      <w:jc w:val="both"/>
    </w:pPr>
    <w:rPr>
      <w:rFonts w:ascii="Arial" w:eastAsia="Times New Roman" w:hAnsi="Arial"/>
      <w:color w:val="auto"/>
      <w:sz w:val="20"/>
      <w:szCs w:val="20"/>
      <w:lang w:val="en-GB" w:eastAsia="en-US"/>
    </w:rPr>
  </w:style>
  <w:style w:type="character" w:customStyle="1" w:styleId="Char2">
    <w:name w:val="批注文字 Char"/>
    <w:basedOn w:val="a0"/>
    <w:link w:val="a8"/>
    <w:qFormat/>
    <w:rsid w:val="00AA49E2"/>
    <w:rPr>
      <w:rFonts w:ascii="Arial" w:eastAsia="Times New Roman" w:hAnsi="Arial" w:cs="Times New Roman"/>
      <w:sz w:val="20"/>
      <w:szCs w:val="20"/>
      <w:lang w:val="en-GB"/>
    </w:rPr>
  </w:style>
  <w:style w:type="character" w:styleId="a9">
    <w:name w:val="annotation reference"/>
    <w:semiHidden/>
    <w:rsid w:val="00AA49E2"/>
    <w:rPr>
      <w:sz w:val="16"/>
    </w:rPr>
  </w:style>
  <w:style w:type="paragraph" w:styleId="aa">
    <w:name w:val="No Spacing"/>
    <w:basedOn w:val="a"/>
    <w:uiPriority w:val="99"/>
    <w:qFormat/>
    <w:rsid w:val="00162909"/>
    <w:rPr>
      <w:rFonts w:ascii="CG Times (WN)" w:eastAsia="Calibri" w:hAnsi="CG Times (WN)"/>
      <w:color w:val="auto"/>
      <w:sz w:val="22"/>
      <w:szCs w:val="22"/>
      <w:lang w:val="en-GB" w:eastAsia="zh-CN"/>
    </w:rPr>
  </w:style>
  <w:style w:type="character" w:customStyle="1" w:styleId="UnresolvedMention">
    <w:name w:val="Unresolved Mention"/>
    <w:basedOn w:val="a0"/>
    <w:uiPriority w:val="99"/>
    <w:semiHidden/>
    <w:unhideWhenUsed/>
    <w:rsid w:val="00346CD8"/>
    <w:rPr>
      <w:color w:val="605E5C"/>
      <w:shd w:val="clear" w:color="auto" w:fill="E1DFDD"/>
    </w:rPr>
  </w:style>
  <w:style w:type="paragraph" w:styleId="ab">
    <w:name w:val="footer"/>
    <w:basedOn w:val="a"/>
    <w:link w:val="Char3"/>
    <w:unhideWhenUsed/>
    <w:rsid w:val="001E26FE"/>
    <w:pPr>
      <w:tabs>
        <w:tab w:val="center" w:pos="4153"/>
        <w:tab w:val="right" w:pos="8306"/>
      </w:tabs>
      <w:snapToGrid w:val="0"/>
    </w:pPr>
    <w:rPr>
      <w:sz w:val="18"/>
      <w:szCs w:val="18"/>
    </w:rPr>
  </w:style>
  <w:style w:type="character" w:customStyle="1" w:styleId="Char3">
    <w:name w:val="页脚 Char"/>
    <w:basedOn w:val="a0"/>
    <w:link w:val="ab"/>
    <w:uiPriority w:val="99"/>
    <w:rsid w:val="001E26FE"/>
    <w:rPr>
      <w:rFonts w:ascii="Times New Roman" w:hAnsi="Times New Roman" w:cs="Times New Roman"/>
      <w:color w:val="000000"/>
      <w:sz w:val="18"/>
      <w:szCs w:val="18"/>
      <w:lang w:eastAsia="sv-SE"/>
    </w:rPr>
  </w:style>
  <w:style w:type="paragraph" w:customStyle="1" w:styleId="3GPPText">
    <w:name w:val="3GPP Text"/>
    <w:basedOn w:val="a"/>
    <w:link w:val="3GPPTextChar"/>
    <w:qFormat/>
    <w:rsid w:val="0048087C"/>
    <w:pPr>
      <w:overflowPunct w:val="0"/>
      <w:autoSpaceDE w:val="0"/>
      <w:autoSpaceDN w:val="0"/>
      <w:adjustRightInd w:val="0"/>
      <w:spacing w:before="120" w:after="120"/>
      <w:jc w:val="both"/>
      <w:textAlignment w:val="baseline"/>
    </w:pPr>
    <w:rPr>
      <w:rFonts w:eastAsia="宋体"/>
      <w:color w:val="auto"/>
      <w:sz w:val="22"/>
      <w:szCs w:val="20"/>
      <w:lang w:val="en-US" w:eastAsia="en-US"/>
    </w:rPr>
  </w:style>
  <w:style w:type="character" w:customStyle="1" w:styleId="3GPPTextChar">
    <w:name w:val="3GPP Text Char"/>
    <w:link w:val="3GPPText"/>
    <w:qFormat/>
    <w:rsid w:val="0048087C"/>
    <w:rPr>
      <w:rFonts w:ascii="Times New Roman" w:eastAsia="宋体" w:hAnsi="Times New Roman" w:cs="Times New Roman"/>
      <w:szCs w:val="20"/>
      <w:lang w:val="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4"/>
    <w:rsid w:val="00631D7F"/>
    <w:pPr>
      <w:spacing w:after="120"/>
      <w:jc w:val="both"/>
    </w:pPr>
    <w:rPr>
      <w:rFonts w:eastAsia="MS Mincho"/>
      <w:color w:val="auto"/>
      <w:sz w:val="20"/>
      <w:lang w:val="en-US"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Text1 Char"/>
    <w:basedOn w:val="a0"/>
    <w:link w:val="ac"/>
    <w:rsid w:val="00631D7F"/>
    <w:rPr>
      <w:rFonts w:ascii="Times New Roman" w:eastAsia="MS Mincho" w:hAnsi="Times New Roman" w:cs="Times New Roman"/>
      <w:sz w:val="20"/>
      <w:szCs w:val="24"/>
      <w:lang w:val="en-US"/>
    </w:rPr>
  </w:style>
  <w:style w:type="character" w:customStyle="1" w:styleId="Char0">
    <w:name w:val="列出段落 Char"/>
    <w:aliases w:val="- Bullets Char,목록 단락 Char,リスト段落 Char,?? ?? Char,????? Char,???? Char,Lista1 Char,列出段落1 Char,中等深浅网格 1 - 着色 21 Char,1st level - Bullet List Paragraph Char,Lettre d'introduction Char,Paragrafo elenco Char,Normal bullet 2 Char,Bullet list Char"/>
    <w:link w:val="a5"/>
    <w:uiPriority w:val="34"/>
    <w:qFormat/>
    <w:locked/>
    <w:rsid w:val="00E137F6"/>
    <w:rPr>
      <w:rFonts w:ascii="Times New Roman" w:hAnsi="Times New Roman" w:cs="Times New Roman"/>
      <w:color w:val="000000"/>
      <w:sz w:val="24"/>
      <w:szCs w:val="24"/>
      <w:lang w:eastAsia="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3533"/>
    <w:pPr>
      <w:spacing w:after="0" w:line="240" w:lineRule="auto"/>
    </w:pPr>
    <w:rPr>
      <w:rFonts w:ascii="Times New Roman" w:hAnsi="Times New Roman" w:cs="Times New Roman"/>
      <w:color w:val="000000"/>
      <w:sz w:val="24"/>
      <w:szCs w:val="24"/>
      <w:lang w:eastAsia="sv-SE"/>
    </w:rPr>
  </w:style>
  <w:style w:type="paragraph" w:styleId="1">
    <w:name w:val="heading 1"/>
    <w:aliases w:val="H1"/>
    <w:next w:val="a"/>
    <w:link w:val="1Char"/>
    <w:qFormat/>
    <w:rsid w:val="00666219"/>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2">
    <w:name w:val="heading 2"/>
    <w:aliases w:val="H2,Head2A,2,h2"/>
    <w:basedOn w:val="1"/>
    <w:next w:val="a"/>
    <w:link w:val="2Char"/>
    <w:qFormat/>
    <w:rsid w:val="00666219"/>
    <w:pPr>
      <w:numPr>
        <w:ilvl w:val="1"/>
      </w:numPr>
      <w:pBdr>
        <w:top w:val="none" w:sz="0" w:space="0" w:color="auto"/>
      </w:pBdr>
      <w:spacing w:before="180"/>
      <w:outlineLvl w:val="1"/>
    </w:pPr>
    <w:rPr>
      <w:sz w:val="32"/>
    </w:rPr>
  </w:style>
  <w:style w:type="paragraph" w:styleId="3">
    <w:name w:val="heading 3"/>
    <w:basedOn w:val="a"/>
    <w:next w:val="a"/>
    <w:link w:val="3Char"/>
    <w:semiHidden/>
    <w:unhideWhenUsed/>
    <w:qFormat/>
    <w:rsid w:val="002E4020"/>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
    <w:next w:val="a"/>
    <w:link w:val="4Char"/>
    <w:semiHidden/>
    <w:unhideWhenUsed/>
    <w:qFormat/>
    <w:rsid w:val="00683262"/>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Char"/>
    <w:semiHidden/>
    <w:unhideWhenUsed/>
    <w:qFormat/>
    <w:rsid w:val="00806980"/>
    <w:pPr>
      <w:tabs>
        <w:tab w:val="num" w:pos="1008"/>
      </w:tabs>
      <w:overflowPunct w:val="0"/>
      <w:autoSpaceDE w:val="0"/>
      <w:autoSpaceDN w:val="0"/>
      <w:adjustRightInd w:val="0"/>
      <w:spacing w:before="120" w:after="180"/>
      <w:ind w:left="1008" w:hanging="1008"/>
      <w:outlineLvl w:val="4"/>
    </w:pPr>
    <w:rPr>
      <w:rFonts w:ascii="Arial" w:eastAsia="Times New Roman" w:hAnsi="Arial" w:cs="Arial"/>
      <w:i w:val="0"/>
      <w:iCs w:val="0"/>
      <w:color w:val="auto"/>
      <w:sz w:val="22"/>
      <w:szCs w:val="22"/>
      <w:lang w:val="en-GB" w:eastAsia="zh-CN"/>
    </w:rPr>
  </w:style>
  <w:style w:type="paragraph" w:styleId="6">
    <w:name w:val="heading 6"/>
    <w:basedOn w:val="a"/>
    <w:next w:val="a"/>
    <w:link w:val="6Char"/>
    <w:semiHidden/>
    <w:unhideWhenUsed/>
    <w:qFormat/>
    <w:rsid w:val="00806980"/>
    <w:pPr>
      <w:keepNext/>
      <w:keepLines/>
      <w:tabs>
        <w:tab w:val="num" w:pos="1152"/>
      </w:tabs>
      <w:overflowPunct w:val="0"/>
      <w:autoSpaceDE w:val="0"/>
      <w:autoSpaceDN w:val="0"/>
      <w:adjustRightInd w:val="0"/>
      <w:spacing w:before="120" w:after="120"/>
      <w:ind w:left="1152" w:hanging="1152"/>
      <w:jc w:val="both"/>
      <w:outlineLvl w:val="5"/>
    </w:pPr>
    <w:rPr>
      <w:rFonts w:ascii="Arial" w:eastAsia="Times New Roman" w:hAnsi="Arial" w:cs="Arial"/>
      <w:color w:val="auto"/>
      <w:sz w:val="20"/>
      <w:szCs w:val="20"/>
      <w:lang w:val="en-GB" w:eastAsia="zh-CN"/>
    </w:rPr>
  </w:style>
  <w:style w:type="paragraph" w:styleId="7">
    <w:name w:val="heading 7"/>
    <w:basedOn w:val="a"/>
    <w:next w:val="a"/>
    <w:link w:val="7Char"/>
    <w:semiHidden/>
    <w:unhideWhenUsed/>
    <w:qFormat/>
    <w:rsid w:val="00806980"/>
    <w:pPr>
      <w:keepNext/>
      <w:keepLines/>
      <w:tabs>
        <w:tab w:val="num" w:pos="1296"/>
      </w:tabs>
      <w:overflowPunct w:val="0"/>
      <w:autoSpaceDE w:val="0"/>
      <w:autoSpaceDN w:val="0"/>
      <w:adjustRightInd w:val="0"/>
      <w:spacing w:before="120" w:after="120"/>
      <w:ind w:left="1296" w:hanging="1296"/>
      <w:jc w:val="both"/>
      <w:outlineLvl w:val="6"/>
    </w:pPr>
    <w:rPr>
      <w:rFonts w:ascii="Arial" w:eastAsia="Times New Roman" w:hAnsi="Arial" w:cs="Arial"/>
      <w:color w:val="auto"/>
      <w:sz w:val="20"/>
      <w:szCs w:val="20"/>
      <w:lang w:val="en-GB" w:eastAsia="zh-CN"/>
    </w:rPr>
  </w:style>
  <w:style w:type="paragraph" w:styleId="8">
    <w:name w:val="heading 8"/>
    <w:basedOn w:val="1"/>
    <w:next w:val="a"/>
    <w:link w:val="8Char"/>
    <w:qFormat/>
    <w:rsid w:val="00666219"/>
    <w:pPr>
      <w:numPr>
        <w:ilvl w:val="7"/>
      </w:numPr>
      <w:outlineLvl w:val="7"/>
    </w:pPr>
  </w:style>
  <w:style w:type="paragraph" w:styleId="9">
    <w:name w:val="heading 9"/>
    <w:basedOn w:val="8"/>
    <w:next w:val="a"/>
    <w:link w:val="9Char"/>
    <w:qFormat/>
    <w:rsid w:val="0066621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basedOn w:val="a0"/>
    <w:link w:val="1"/>
    <w:rsid w:val="00666219"/>
    <w:rPr>
      <w:rFonts w:ascii="Arial" w:eastAsia="MS Mincho" w:hAnsi="Arial" w:cs="Times New Roman"/>
      <w:sz w:val="36"/>
      <w:szCs w:val="20"/>
      <w:lang w:val="en-GB"/>
    </w:rPr>
  </w:style>
  <w:style w:type="character" w:customStyle="1" w:styleId="2Char">
    <w:name w:val="标题 2 Char"/>
    <w:aliases w:val="H2 Char,Head2A Char,2 Char,h2 Char"/>
    <w:basedOn w:val="a0"/>
    <w:link w:val="2"/>
    <w:rsid w:val="00666219"/>
    <w:rPr>
      <w:rFonts w:ascii="Arial" w:eastAsia="MS Mincho" w:hAnsi="Arial" w:cs="Times New Roman"/>
      <w:sz w:val="32"/>
      <w:szCs w:val="20"/>
      <w:lang w:val="en-GB"/>
    </w:rPr>
  </w:style>
  <w:style w:type="character" w:customStyle="1" w:styleId="8Char">
    <w:name w:val="标题 8 Char"/>
    <w:basedOn w:val="a0"/>
    <w:link w:val="8"/>
    <w:rsid w:val="00666219"/>
    <w:rPr>
      <w:rFonts w:ascii="Arial" w:eastAsia="MS Mincho" w:hAnsi="Arial" w:cs="Times New Roman"/>
      <w:sz w:val="36"/>
      <w:szCs w:val="20"/>
      <w:lang w:val="en-GB"/>
    </w:rPr>
  </w:style>
  <w:style w:type="character" w:customStyle="1" w:styleId="9Char">
    <w:name w:val="标题 9 Char"/>
    <w:basedOn w:val="a0"/>
    <w:link w:val="9"/>
    <w:rsid w:val="00666219"/>
    <w:rPr>
      <w:rFonts w:ascii="Arial" w:eastAsia="MS Mincho" w:hAnsi="Arial" w:cs="Times New Roman"/>
      <w:sz w:val="36"/>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666219"/>
    <w:pPr>
      <w:widowControl w:val="0"/>
      <w:spacing w:after="0" w:line="240" w:lineRule="auto"/>
    </w:pPr>
    <w:rPr>
      <w:rFonts w:ascii="Arial" w:eastAsia="MS Mincho"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666219"/>
    <w:rPr>
      <w:rFonts w:ascii="Arial" w:eastAsia="MS Mincho" w:hAnsi="Arial" w:cs="Times New Roman"/>
      <w:b/>
      <w:noProof/>
      <w:sz w:val="18"/>
      <w:szCs w:val="20"/>
      <w:lang w:val="en-GB"/>
    </w:rPr>
  </w:style>
  <w:style w:type="paragraph" w:customStyle="1" w:styleId="3GPPHeader">
    <w:name w:val="3GPP_Header"/>
    <w:basedOn w:val="a"/>
    <w:rsid w:val="00666219"/>
    <w:pPr>
      <w:tabs>
        <w:tab w:val="left" w:pos="1701"/>
        <w:tab w:val="right" w:pos="9639"/>
      </w:tabs>
      <w:overflowPunct w:val="0"/>
      <w:autoSpaceDE w:val="0"/>
      <w:autoSpaceDN w:val="0"/>
      <w:adjustRightInd w:val="0"/>
      <w:spacing w:after="240"/>
      <w:jc w:val="both"/>
    </w:pPr>
    <w:rPr>
      <w:rFonts w:eastAsia="PMingLiU"/>
      <w:b/>
      <w:szCs w:val="20"/>
      <w:lang w:val="en-GB" w:eastAsia="zh-CN"/>
    </w:rPr>
  </w:style>
  <w:style w:type="paragraph" w:customStyle="1" w:styleId="3GPPHeaderArial">
    <w:name w:val="3GPP_Header + Arial"/>
    <w:basedOn w:val="a"/>
    <w:rsid w:val="00666219"/>
    <w:rPr>
      <w:rFonts w:ascii="Arial" w:eastAsia="PMingLiU" w:hAnsi="Arial" w:cs="Arial"/>
      <w:lang w:val="en-US" w:eastAsia="zh-CN"/>
    </w:rPr>
  </w:style>
  <w:style w:type="paragraph" w:customStyle="1" w:styleId="CRCoverPage">
    <w:name w:val="CR Cover Page"/>
    <w:link w:val="CRCoverPageZchn"/>
    <w:rsid w:val="00666219"/>
    <w:pPr>
      <w:spacing w:after="120" w:line="240" w:lineRule="auto"/>
    </w:pPr>
    <w:rPr>
      <w:rFonts w:ascii="Arial" w:eastAsia="MS Mincho" w:hAnsi="Arial" w:cs="Times New Roman"/>
      <w:sz w:val="20"/>
      <w:szCs w:val="20"/>
      <w:lang w:val="en-GB"/>
    </w:rPr>
  </w:style>
  <w:style w:type="character" w:styleId="a4">
    <w:name w:val="Hyperlink"/>
    <w:rsid w:val="00666219"/>
    <w:rPr>
      <w:color w:val="0000FF"/>
      <w:u w:val="single"/>
    </w:rPr>
  </w:style>
  <w:style w:type="character" w:customStyle="1" w:styleId="4Char">
    <w:name w:val="标题 4 Char"/>
    <w:basedOn w:val="a0"/>
    <w:link w:val="4"/>
    <w:uiPriority w:val="9"/>
    <w:semiHidden/>
    <w:rsid w:val="00683262"/>
    <w:rPr>
      <w:rFonts w:asciiTheme="majorHAnsi" w:eastAsiaTheme="majorEastAsia" w:hAnsiTheme="majorHAnsi" w:cstheme="majorBidi"/>
      <w:i/>
      <w:iCs/>
      <w:color w:val="2F5496" w:themeColor="accent1" w:themeShade="BF"/>
      <w:sz w:val="24"/>
      <w:szCs w:val="24"/>
      <w:lang w:eastAsia="sv-SE"/>
    </w:rPr>
  </w:style>
  <w:style w:type="paragraph" w:styleId="a5">
    <w:name w:val="List Paragraph"/>
    <w:aliases w:val="- Bullets,목록 단락,リスト段落,?? ??,?????,????,Lista1,列出段落1,中等深浅网格 1 - 着色 21,1st level - Bullet List Paragraph,Lettre d'introduction,Paragrafo elenco,Normal bullet 2,Bullet list,Task Body,Viñetas (Inicio Parrafo),3 Txt tabla,Zerrenda-paragrafoa,ÁÐ³ö¶ÎÂä"/>
    <w:basedOn w:val="a"/>
    <w:link w:val="Char0"/>
    <w:uiPriority w:val="34"/>
    <w:qFormat/>
    <w:rsid w:val="00C7026E"/>
    <w:pPr>
      <w:ind w:left="720"/>
      <w:contextualSpacing/>
    </w:pPr>
  </w:style>
  <w:style w:type="character" w:customStyle="1" w:styleId="3Char">
    <w:name w:val="标题 3 Char"/>
    <w:basedOn w:val="a0"/>
    <w:link w:val="3"/>
    <w:uiPriority w:val="9"/>
    <w:semiHidden/>
    <w:rsid w:val="002E4020"/>
    <w:rPr>
      <w:rFonts w:asciiTheme="majorHAnsi" w:eastAsiaTheme="majorEastAsia" w:hAnsiTheme="majorHAnsi" w:cstheme="majorBidi"/>
      <w:color w:val="1F3763" w:themeColor="accent1" w:themeShade="7F"/>
      <w:sz w:val="24"/>
      <w:szCs w:val="24"/>
      <w:lang w:eastAsia="sv-SE"/>
    </w:rPr>
  </w:style>
  <w:style w:type="paragraph" w:styleId="a6">
    <w:name w:val="Balloon Text"/>
    <w:basedOn w:val="a"/>
    <w:link w:val="Char1"/>
    <w:uiPriority w:val="99"/>
    <w:semiHidden/>
    <w:unhideWhenUsed/>
    <w:rsid w:val="00285016"/>
    <w:rPr>
      <w:rFonts w:ascii="Segoe UI" w:hAnsi="Segoe UI" w:cs="Segoe UI"/>
      <w:sz w:val="18"/>
      <w:szCs w:val="18"/>
    </w:rPr>
  </w:style>
  <w:style w:type="character" w:customStyle="1" w:styleId="Char1">
    <w:name w:val="批注框文本 Char"/>
    <w:basedOn w:val="a0"/>
    <w:link w:val="a6"/>
    <w:uiPriority w:val="99"/>
    <w:semiHidden/>
    <w:rsid w:val="00285016"/>
    <w:rPr>
      <w:rFonts w:ascii="Segoe UI" w:hAnsi="Segoe UI" w:cs="Segoe UI"/>
      <w:color w:val="000000"/>
      <w:sz w:val="18"/>
      <w:szCs w:val="18"/>
      <w:lang w:eastAsia="sv-SE"/>
    </w:rPr>
  </w:style>
  <w:style w:type="paragraph" w:customStyle="1" w:styleId="PL">
    <w:name w:val="PL"/>
    <w:link w:val="PLChar"/>
    <w:qFormat/>
    <w:rsid w:val="002850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L">
    <w:name w:val="TAL"/>
    <w:basedOn w:val="a"/>
    <w:link w:val="TALCar"/>
    <w:qFormat/>
    <w:rsid w:val="00285016"/>
    <w:pPr>
      <w:keepNext/>
      <w:keepLines/>
    </w:pPr>
    <w:rPr>
      <w:rFonts w:ascii="Arial" w:eastAsia="Batang" w:hAnsi="Arial"/>
      <w:color w:val="auto"/>
      <w:sz w:val="18"/>
      <w:szCs w:val="20"/>
      <w:lang w:val="en-GB" w:eastAsia="en-US"/>
    </w:rPr>
  </w:style>
  <w:style w:type="character" w:customStyle="1" w:styleId="TALCar">
    <w:name w:val="TAL Car"/>
    <w:link w:val="TAL"/>
    <w:rsid w:val="00285016"/>
    <w:rPr>
      <w:rFonts w:ascii="Arial" w:eastAsia="Batang" w:hAnsi="Arial" w:cs="Times New Roman"/>
      <w:sz w:val="18"/>
      <w:szCs w:val="20"/>
      <w:lang w:val="en-GB"/>
    </w:rPr>
  </w:style>
  <w:style w:type="paragraph" w:customStyle="1" w:styleId="NO">
    <w:name w:val="NO"/>
    <w:basedOn w:val="a"/>
    <w:rsid w:val="00B458A0"/>
    <w:pPr>
      <w:keepLines/>
      <w:spacing w:after="180"/>
      <w:ind w:left="1135" w:hanging="851"/>
    </w:pPr>
    <w:rPr>
      <w:rFonts w:eastAsia="Times New Roman"/>
      <w:color w:val="auto"/>
      <w:sz w:val="20"/>
      <w:szCs w:val="20"/>
      <w:lang w:val="en-GB" w:eastAsia="en-US"/>
    </w:rPr>
  </w:style>
  <w:style w:type="paragraph" w:customStyle="1" w:styleId="TAH">
    <w:name w:val="TAH"/>
    <w:basedOn w:val="a"/>
    <w:link w:val="TAHChar"/>
    <w:qFormat/>
    <w:rsid w:val="00DD6B61"/>
    <w:pPr>
      <w:keepNext/>
      <w:keepLines/>
      <w:jc w:val="center"/>
    </w:pPr>
    <w:rPr>
      <w:rFonts w:ascii="Arial" w:eastAsia="Times New Roman" w:hAnsi="Arial"/>
      <w:b/>
      <w:color w:val="auto"/>
      <w:sz w:val="18"/>
      <w:szCs w:val="20"/>
      <w:lang w:val="en-GB" w:eastAsia="en-US"/>
    </w:rPr>
  </w:style>
  <w:style w:type="character" w:customStyle="1" w:styleId="TALChar">
    <w:name w:val="TAL Char"/>
    <w:qFormat/>
    <w:locked/>
    <w:rsid w:val="00DD6B61"/>
    <w:rPr>
      <w:rFonts w:ascii="Arial" w:hAnsi="Arial"/>
      <w:sz w:val="18"/>
      <w:lang w:val="en-GB" w:eastAsia="en-US"/>
    </w:rPr>
  </w:style>
  <w:style w:type="character" w:customStyle="1" w:styleId="TAHChar">
    <w:name w:val="TAH Char"/>
    <w:link w:val="TAH"/>
    <w:qFormat/>
    <w:locked/>
    <w:rsid w:val="00DD6B61"/>
    <w:rPr>
      <w:rFonts w:ascii="Arial" w:eastAsia="Times New Roman" w:hAnsi="Arial" w:cs="Times New Roman"/>
      <w:b/>
      <w:sz w:val="18"/>
      <w:szCs w:val="20"/>
      <w:lang w:val="en-GB"/>
    </w:rPr>
  </w:style>
  <w:style w:type="paragraph" w:customStyle="1" w:styleId="TALLeft0">
    <w:name w:val="TAL + Left: 0"/>
    <w:aliases w:val="75 cm"/>
    <w:basedOn w:val="a"/>
    <w:rsid w:val="00DD6B61"/>
    <w:pPr>
      <w:keepNext/>
      <w:keepLines/>
      <w:overflowPunct w:val="0"/>
      <w:autoSpaceDE w:val="0"/>
      <w:autoSpaceDN w:val="0"/>
      <w:adjustRightInd w:val="0"/>
      <w:spacing w:line="0" w:lineRule="atLeast"/>
      <w:ind w:left="425"/>
    </w:pPr>
    <w:rPr>
      <w:rFonts w:ascii="Arial" w:eastAsia="Times New Roman" w:hAnsi="Arial" w:cs="Arial"/>
      <w:color w:val="auto"/>
      <w:sz w:val="18"/>
      <w:szCs w:val="20"/>
      <w:lang w:val="en-GB" w:eastAsia="en-GB"/>
    </w:rPr>
  </w:style>
  <w:style w:type="paragraph" w:styleId="a7">
    <w:name w:val="Revision"/>
    <w:hidden/>
    <w:uiPriority w:val="99"/>
    <w:semiHidden/>
    <w:rsid w:val="004E66B9"/>
    <w:pPr>
      <w:spacing w:after="0" w:line="240" w:lineRule="auto"/>
    </w:pPr>
    <w:rPr>
      <w:rFonts w:ascii="Times New Roman" w:hAnsi="Times New Roman" w:cs="Times New Roman"/>
      <w:color w:val="000000"/>
      <w:sz w:val="24"/>
      <w:szCs w:val="24"/>
      <w:lang w:eastAsia="sv-SE"/>
    </w:rPr>
  </w:style>
  <w:style w:type="character" w:customStyle="1" w:styleId="5Char">
    <w:name w:val="标题 5 Char"/>
    <w:basedOn w:val="a0"/>
    <w:link w:val="5"/>
    <w:semiHidden/>
    <w:rsid w:val="00806980"/>
    <w:rPr>
      <w:rFonts w:ascii="Arial" w:eastAsia="Times New Roman" w:hAnsi="Arial" w:cs="Arial"/>
      <w:lang w:val="en-GB" w:eastAsia="zh-CN"/>
    </w:rPr>
  </w:style>
  <w:style w:type="character" w:customStyle="1" w:styleId="6Char">
    <w:name w:val="标题 6 Char"/>
    <w:basedOn w:val="a0"/>
    <w:link w:val="6"/>
    <w:semiHidden/>
    <w:rsid w:val="00806980"/>
    <w:rPr>
      <w:rFonts w:ascii="Arial" w:eastAsia="Times New Roman" w:hAnsi="Arial" w:cs="Arial"/>
      <w:sz w:val="20"/>
      <w:szCs w:val="20"/>
      <w:lang w:val="en-GB" w:eastAsia="zh-CN"/>
    </w:rPr>
  </w:style>
  <w:style w:type="character" w:customStyle="1" w:styleId="7Char">
    <w:name w:val="标题 7 Char"/>
    <w:basedOn w:val="a0"/>
    <w:link w:val="7"/>
    <w:semiHidden/>
    <w:rsid w:val="00806980"/>
    <w:rPr>
      <w:rFonts w:ascii="Arial" w:eastAsia="Times New Roman" w:hAnsi="Arial" w:cs="Arial"/>
      <w:sz w:val="20"/>
      <w:szCs w:val="20"/>
      <w:lang w:val="en-GB" w:eastAsia="zh-CN"/>
    </w:rPr>
  </w:style>
  <w:style w:type="paragraph" w:customStyle="1" w:styleId="TALLeft00">
    <w:name w:val="TAL + Left:  0"/>
    <w:aliases w:val="25 cm,19 cm"/>
    <w:basedOn w:val="TAL"/>
    <w:rsid w:val="00806980"/>
    <w:pPr>
      <w:overflowPunct w:val="0"/>
      <w:autoSpaceDE w:val="0"/>
      <w:autoSpaceDN w:val="0"/>
      <w:adjustRightInd w:val="0"/>
      <w:spacing w:line="0" w:lineRule="atLeast"/>
      <w:ind w:left="142"/>
    </w:pPr>
    <w:rPr>
      <w:rFonts w:eastAsiaTheme="minorHAnsi" w:cs="Arial"/>
      <w:szCs w:val="22"/>
      <w:lang w:eastAsia="en-GB"/>
    </w:rPr>
  </w:style>
  <w:style w:type="paragraph" w:customStyle="1" w:styleId="TALLeft050cm">
    <w:name w:val="TAL + Left:  050 cm"/>
    <w:basedOn w:val="TAL"/>
    <w:rsid w:val="00806980"/>
    <w:pPr>
      <w:overflowPunct w:val="0"/>
      <w:autoSpaceDE w:val="0"/>
      <w:autoSpaceDN w:val="0"/>
      <w:adjustRightInd w:val="0"/>
      <w:spacing w:line="0" w:lineRule="atLeast"/>
      <w:ind w:left="284"/>
    </w:pPr>
    <w:rPr>
      <w:rFonts w:eastAsiaTheme="minorHAnsi" w:cs="Arial"/>
      <w:szCs w:val="22"/>
      <w:lang w:eastAsia="en-GB"/>
    </w:rPr>
  </w:style>
  <w:style w:type="character" w:customStyle="1" w:styleId="PLChar">
    <w:name w:val="PL Char"/>
    <w:link w:val="PL"/>
    <w:qFormat/>
    <w:rsid w:val="00CD275E"/>
    <w:rPr>
      <w:rFonts w:ascii="Courier New" w:eastAsia="Times New Roman" w:hAnsi="Courier New" w:cs="Times New Roman"/>
      <w:noProof/>
      <w:sz w:val="16"/>
      <w:szCs w:val="20"/>
      <w:lang w:val="en-GB"/>
    </w:rPr>
  </w:style>
  <w:style w:type="character" w:customStyle="1" w:styleId="CRCoverPageZchn">
    <w:name w:val="CR Cover Page Zchn"/>
    <w:link w:val="CRCoverPage"/>
    <w:locked/>
    <w:rsid w:val="00D25359"/>
    <w:rPr>
      <w:rFonts w:ascii="Arial" w:eastAsia="MS Mincho" w:hAnsi="Arial" w:cs="Times New Roman"/>
      <w:sz w:val="20"/>
      <w:szCs w:val="20"/>
      <w:lang w:val="en-GB"/>
    </w:rPr>
  </w:style>
  <w:style w:type="paragraph" w:styleId="a8">
    <w:name w:val="annotation text"/>
    <w:basedOn w:val="a"/>
    <w:link w:val="Char2"/>
    <w:qFormat/>
    <w:rsid w:val="00AA49E2"/>
    <w:pPr>
      <w:tabs>
        <w:tab w:val="left" w:pos="1418"/>
        <w:tab w:val="left" w:pos="4678"/>
        <w:tab w:val="left" w:pos="5954"/>
        <w:tab w:val="left" w:pos="7088"/>
      </w:tabs>
      <w:spacing w:after="240"/>
      <w:jc w:val="both"/>
    </w:pPr>
    <w:rPr>
      <w:rFonts w:ascii="Arial" w:eastAsia="Times New Roman" w:hAnsi="Arial"/>
      <w:color w:val="auto"/>
      <w:sz w:val="20"/>
      <w:szCs w:val="20"/>
      <w:lang w:val="en-GB" w:eastAsia="en-US"/>
    </w:rPr>
  </w:style>
  <w:style w:type="character" w:customStyle="1" w:styleId="Char2">
    <w:name w:val="批注文字 Char"/>
    <w:basedOn w:val="a0"/>
    <w:link w:val="a8"/>
    <w:qFormat/>
    <w:rsid w:val="00AA49E2"/>
    <w:rPr>
      <w:rFonts w:ascii="Arial" w:eastAsia="Times New Roman" w:hAnsi="Arial" w:cs="Times New Roman"/>
      <w:sz w:val="20"/>
      <w:szCs w:val="20"/>
      <w:lang w:val="en-GB"/>
    </w:rPr>
  </w:style>
  <w:style w:type="character" w:styleId="a9">
    <w:name w:val="annotation reference"/>
    <w:semiHidden/>
    <w:rsid w:val="00AA49E2"/>
    <w:rPr>
      <w:sz w:val="16"/>
    </w:rPr>
  </w:style>
  <w:style w:type="paragraph" w:styleId="aa">
    <w:name w:val="No Spacing"/>
    <w:basedOn w:val="a"/>
    <w:uiPriority w:val="99"/>
    <w:qFormat/>
    <w:rsid w:val="00162909"/>
    <w:rPr>
      <w:rFonts w:ascii="CG Times (WN)" w:eastAsia="Calibri" w:hAnsi="CG Times (WN)"/>
      <w:color w:val="auto"/>
      <w:sz w:val="22"/>
      <w:szCs w:val="22"/>
      <w:lang w:val="en-GB" w:eastAsia="zh-CN"/>
    </w:rPr>
  </w:style>
  <w:style w:type="character" w:customStyle="1" w:styleId="UnresolvedMention">
    <w:name w:val="Unresolved Mention"/>
    <w:basedOn w:val="a0"/>
    <w:uiPriority w:val="99"/>
    <w:semiHidden/>
    <w:unhideWhenUsed/>
    <w:rsid w:val="00346CD8"/>
    <w:rPr>
      <w:color w:val="605E5C"/>
      <w:shd w:val="clear" w:color="auto" w:fill="E1DFDD"/>
    </w:rPr>
  </w:style>
  <w:style w:type="paragraph" w:styleId="ab">
    <w:name w:val="footer"/>
    <w:basedOn w:val="a"/>
    <w:link w:val="Char3"/>
    <w:unhideWhenUsed/>
    <w:rsid w:val="001E26FE"/>
    <w:pPr>
      <w:tabs>
        <w:tab w:val="center" w:pos="4153"/>
        <w:tab w:val="right" w:pos="8306"/>
      </w:tabs>
      <w:snapToGrid w:val="0"/>
    </w:pPr>
    <w:rPr>
      <w:sz w:val="18"/>
      <w:szCs w:val="18"/>
    </w:rPr>
  </w:style>
  <w:style w:type="character" w:customStyle="1" w:styleId="Char3">
    <w:name w:val="页脚 Char"/>
    <w:basedOn w:val="a0"/>
    <w:link w:val="ab"/>
    <w:uiPriority w:val="99"/>
    <w:rsid w:val="001E26FE"/>
    <w:rPr>
      <w:rFonts w:ascii="Times New Roman" w:hAnsi="Times New Roman" w:cs="Times New Roman"/>
      <w:color w:val="000000"/>
      <w:sz w:val="18"/>
      <w:szCs w:val="18"/>
      <w:lang w:eastAsia="sv-SE"/>
    </w:rPr>
  </w:style>
  <w:style w:type="paragraph" w:customStyle="1" w:styleId="3GPPText">
    <w:name w:val="3GPP Text"/>
    <w:basedOn w:val="a"/>
    <w:link w:val="3GPPTextChar"/>
    <w:qFormat/>
    <w:rsid w:val="0048087C"/>
    <w:pPr>
      <w:overflowPunct w:val="0"/>
      <w:autoSpaceDE w:val="0"/>
      <w:autoSpaceDN w:val="0"/>
      <w:adjustRightInd w:val="0"/>
      <w:spacing w:before="120" w:after="120"/>
      <w:jc w:val="both"/>
      <w:textAlignment w:val="baseline"/>
    </w:pPr>
    <w:rPr>
      <w:rFonts w:eastAsia="宋体"/>
      <w:color w:val="auto"/>
      <w:sz w:val="22"/>
      <w:szCs w:val="20"/>
      <w:lang w:val="en-US" w:eastAsia="en-US"/>
    </w:rPr>
  </w:style>
  <w:style w:type="character" w:customStyle="1" w:styleId="3GPPTextChar">
    <w:name w:val="3GPP Text Char"/>
    <w:link w:val="3GPPText"/>
    <w:qFormat/>
    <w:rsid w:val="0048087C"/>
    <w:rPr>
      <w:rFonts w:ascii="Times New Roman" w:eastAsia="宋体" w:hAnsi="Times New Roman" w:cs="Times New Roman"/>
      <w:szCs w:val="20"/>
      <w:lang w:val="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4"/>
    <w:rsid w:val="00631D7F"/>
    <w:pPr>
      <w:spacing w:after="120"/>
      <w:jc w:val="both"/>
    </w:pPr>
    <w:rPr>
      <w:rFonts w:eastAsia="MS Mincho"/>
      <w:color w:val="auto"/>
      <w:sz w:val="20"/>
      <w:lang w:val="en-US"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Text1 Char"/>
    <w:basedOn w:val="a0"/>
    <w:link w:val="ac"/>
    <w:rsid w:val="00631D7F"/>
    <w:rPr>
      <w:rFonts w:ascii="Times New Roman" w:eastAsia="MS Mincho" w:hAnsi="Times New Roman" w:cs="Times New Roman"/>
      <w:sz w:val="20"/>
      <w:szCs w:val="24"/>
      <w:lang w:val="en-US"/>
    </w:rPr>
  </w:style>
  <w:style w:type="character" w:customStyle="1" w:styleId="Char0">
    <w:name w:val="列出段落 Char"/>
    <w:aliases w:val="- Bullets Char,목록 단락 Char,リスト段落 Char,?? ?? Char,????? Char,???? Char,Lista1 Char,列出段落1 Char,中等深浅网格 1 - 着色 21 Char,1st level - Bullet List Paragraph Char,Lettre d'introduction Char,Paragrafo elenco Char,Normal bullet 2 Char,Bullet list Char"/>
    <w:link w:val="a5"/>
    <w:uiPriority w:val="34"/>
    <w:qFormat/>
    <w:locked/>
    <w:rsid w:val="00E137F6"/>
    <w:rPr>
      <w:rFonts w:ascii="Times New Roman" w:hAnsi="Times New Roman" w:cs="Times New Roman"/>
      <w:color w:val="000000"/>
      <w:sz w:val="24"/>
      <w:szCs w:val="24"/>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756131">
      <w:bodyDiv w:val="1"/>
      <w:marLeft w:val="0"/>
      <w:marRight w:val="0"/>
      <w:marTop w:val="0"/>
      <w:marBottom w:val="0"/>
      <w:divBdr>
        <w:top w:val="none" w:sz="0" w:space="0" w:color="auto"/>
        <w:left w:val="none" w:sz="0" w:space="0" w:color="auto"/>
        <w:bottom w:val="none" w:sz="0" w:space="0" w:color="auto"/>
        <w:right w:val="none" w:sz="0" w:space="0" w:color="auto"/>
      </w:divBdr>
    </w:div>
    <w:div w:id="272513871">
      <w:bodyDiv w:val="1"/>
      <w:marLeft w:val="0"/>
      <w:marRight w:val="0"/>
      <w:marTop w:val="0"/>
      <w:marBottom w:val="0"/>
      <w:divBdr>
        <w:top w:val="none" w:sz="0" w:space="0" w:color="auto"/>
        <w:left w:val="none" w:sz="0" w:space="0" w:color="auto"/>
        <w:bottom w:val="none" w:sz="0" w:space="0" w:color="auto"/>
        <w:right w:val="none" w:sz="0" w:space="0" w:color="auto"/>
      </w:divBdr>
    </w:div>
    <w:div w:id="423301205">
      <w:bodyDiv w:val="1"/>
      <w:marLeft w:val="0"/>
      <w:marRight w:val="0"/>
      <w:marTop w:val="0"/>
      <w:marBottom w:val="0"/>
      <w:divBdr>
        <w:top w:val="none" w:sz="0" w:space="0" w:color="auto"/>
        <w:left w:val="none" w:sz="0" w:space="0" w:color="auto"/>
        <w:bottom w:val="none" w:sz="0" w:space="0" w:color="auto"/>
        <w:right w:val="none" w:sz="0" w:space="0" w:color="auto"/>
      </w:divBdr>
    </w:div>
    <w:div w:id="601299052">
      <w:bodyDiv w:val="1"/>
      <w:marLeft w:val="0"/>
      <w:marRight w:val="0"/>
      <w:marTop w:val="0"/>
      <w:marBottom w:val="0"/>
      <w:divBdr>
        <w:top w:val="none" w:sz="0" w:space="0" w:color="auto"/>
        <w:left w:val="none" w:sz="0" w:space="0" w:color="auto"/>
        <w:bottom w:val="none" w:sz="0" w:space="0" w:color="auto"/>
        <w:right w:val="none" w:sz="0" w:space="0" w:color="auto"/>
      </w:divBdr>
      <w:divsChild>
        <w:div w:id="391077767">
          <w:marLeft w:val="360"/>
          <w:marRight w:val="0"/>
          <w:marTop w:val="200"/>
          <w:marBottom w:val="0"/>
          <w:divBdr>
            <w:top w:val="none" w:sz="0" w:space="0" w:color="auto"/>
            <w:left w:val="none" w:sz="0" w:space="0" w:color="auto"/>
            <w:bottom w:val="none" w:sz="0" w:space="0" w:color="auto"/>
            <w:right w:val="none" w:sz="0" w:space="0" w:color="auto"/>
          </w:divBdr>
        </w:div>
        <w:div w:id="1520074461">
          <w:marLeft w:val="360"/>
          <w:marRight w:val="0"/>
          <w:marTop w:val="200"/>
          <w:marBottom w:val="0"/>
          <w:divBdr>
            <w:top w:val="none" w:sz="0" w:space="0" w:color="auto"/>
            <w:left w:val="none" w:sz="0" w:space="0" w:color="auto"/>
            <w:bottom w:val="none" w:sz="0" w:space="0" w:color="auto"/>
            <w:right w:val="none" w:sz="0" w:space="0" w:color="auto"/>
          </w:divBdr>
        </w:div>
        <w:div w:id="2120447722">
          <w:marLeft w:val="1080"/>
          <w:marRight w:val="0"/>
          <w:marTop w:val="100"/>
          <w:marBottom w:val="0"/>
          <w:divBdr>
            <w:top w:val="none" w:sz="0" w:space="0" w:color="auto"/>
            <w:left w:val="none" w:sz="0" w:space="0" w:color="auto"/>
            <w:bottom w:val="none" w:sz="0" w:space="0" w:color="auto"/>
            <w:right w:val="none" w:sz="0" w:space="0" w:color="auto"/>
          </w:divBdr>
        </w:div>
      </w:divsChild>
    </w:div>
    <w:div w:id="606356110">
      <w:bodyDiv w:val="1"/>
      <w:marLeft w:val="0"/>
      <w:marRight w:val="0"/>
      <w:marTop w:val="0"/>
      <w:marBottom w:val="0"/>
      <w:divBdr>
        <w:top w:val="none" w:sz="0" w:space="0" w:color="auto"/>
        <w:left w:val="none" w:sz="0" w:space="0" w:color="auto"/>
        <w:bottom w:val="none" w:sz="0" w:space="0" w:color="auto"/>
        <w:right w:val="none" w:sz="0" w:space="0" w:color="auto"/>
      </w:divBdr>
    </w:div>
    <w:div w:id="957878827">
      <w:bodyDiv w:val="1"/>
      <w:marLeft w:val="0"/>
      <w:marRight w:val="0"/>
      <w:marTop w:val="0"/>
      <w:marBottom w:val="0"/>
      <w:divBdr>
        <w:top w:val="none" w:sz="0" w:space="0" w:color="auto"/>
        <w:left w:val="none" w:sz="0" w:space="0" w:color="auto"/>
        <w:bottom w:val="none" w:sz="0" w:space="0" w:color="auto"/>
        <w:right w:val="none" w:sz="0" w:space="0" w:color="auto"/>
      </w:divBdr>
    </w:div>
    <w:div w:id="1051541463">
      <w:bodyDiv w:val="1"/>
      <w:marLeft w:val="0"/>
      <w:marRight w:val="0"/>
      <w:marTop w:val="0"/>
      <w:marBottom w:val="0"/>
      <w:divBdr>
        <w:top w:val="none" w:sz="0" w:space="0" w:color="auto"/>
        <w:left w:val="none" w:sz="0" w:space="0" w:color="auto"/>
        <w:bottom w:val="none" w:sz="0" w:space="0" w:color="auto"/>
        <w:right w:val="none" w:sz="0" w:space="0" w:color="auto"/>
      </w:divBdr>
    </w:div>
    <w:div w:id="1801998989">
      <w:bodyDiv w:val="1"/>
      <w:marLeft w:val="0"/>
      <w:marRight w:val="0"/>
      <w:marTop w:val="0"/>
      <w:marBottom w:val="0"/>
      <w:divBdr>
        <w:top w:val="none" w:sz="0" w:space="0" w:color="auto"/>
        <w:left w:val="none" w:sz="0" w:space="0" w:color="auto"/>
        <w:bottom w:val="none" w:sz="0" w:space="0" w:color="auto"/>
        <w:right w:val="none" w:sz="0" w:space="0" w:color="auto"/>
      </w:divBdr>
    </w:div>
    <w:div w:id="1901674149">
      <w:bodyDiv w:val="1"/>
      <w:marLeft w:val="0"/>
      <w:marRight w:val="0"/>
      <w:marTop w:val="0"/>
      <w:marBottom w:val="0"/>
      <w:divBdr>
        <w:top w:val="none" w:sz="0" w:space="0" w:color="auto"/>
        <w:left w:val="none" w:sz="0" w:space="0" w:color="auto"/>
        <w:bottom w:val="none" w:sz="0" w:space="0" w:color="auto"/>
        <w:right w:val="none" w:sz="0" w:space="0" w:color="auto"/>
      </w:divBdr>
    </w:div>
    <w:div w:id="2009597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6F59E9-2C60-43DA-8282-70EA7696AE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2D8298-141A-45C9-B909-03F3CFA3919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CAE7DC9-9C17-4BC7-BD48-6D941D69D3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1096</TotalTime>
  <Pages>2</Pages>
  <Words>336</Words>
  <Characters>1917</Characters>
  <Application>Microsoft Office Word</Application>
  <DocSecurity>0</DocSecurity>
  <Lines>15</Lines>
  <Paragraphs>4</Paragraphs>
  <ScaleCrop>false</ScaleCrop>
  <Company/>
  <LinksUpToDate>false</LinksUpToDate>
  <CharactersWithSpaces>2249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CATT</cp:lastModifiedBy>
  <cp:revision>66</cp:revision>
  <dcterms:created xsi:type="dcterms:W3CDTF">2021-04-28T08:35:00Z</dcterms:created>
  <dcterms:modified xsi:type="dcterms:W3CDTF">2022-02-11T03:27:00Z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